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7CA9" w:rsidRDefault="007D7CA9" w:rsidP="007D7CA9">
      <w:pPr>
        <w:spacing w:after="0" w:line="360" w:lineRule="auto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25325619"/>
      <w:bookmarkStart w:id="1" w:name="block-8992320"/>
    </w:p>
    <w:p w:rsidR="007D7CA9" w:rsidRDefault="007D7CA9" w:rsidP="007D7CA9">
      <w:pPr>
        <w:spacing w:after="0" w:line="360" w:lineRule="auto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 w:rsidRPr="004852A7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7D7CA9" w:rsidRDefault="007D7CA9" w:rsidP="007D7CA9">
      <w:pPr>
        <w:spacing w:after="0" w:line="360" w:lineRule="auto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Ставропольского края</w:t>
      </w:r>
    </w:p>
    <w:p w:rsidR="007D7CA9" w:rsidRDefault="007D7CA9" w:rsidP="007D7CA9">
      <w:pPr>
        <w:spacing w:after="0" w:line="360" w:lineRule="auto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Отдел образования администрации</w:t>
      </w:r>
    </w:p>
    <w:p w:rsidR="007D7CA9" w:rsidRPr="004852A7" w:rsidRDefault="007D7CA9" w:rsidP="007D7CA9">
      <w:pPr>
        <w:spacing w:after="0" w:line="360" w:lineRule="auto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Левокумского муниципального округа</w:t>
      </w: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  <w:r w:rsidRPr="004852A7">
        <w:rPr>
          <w:rFonts w:ascii="Times New Roman" w:hAnsi="Times New Roman"/>
          <w:b/>
          <w:color w:val="000000"/>
          <w:sz w:val="28"/>
          <w:lang w:val="ru-RU"/>
        </w:rPr>
        <w:t>‌‌</w:t>
      </w:r>
      <w:r w:rsidRPr="004852A7">
        <w:rPr>
          <w:rFonts w:ascii="Times New Roman" w:hAnsi="Times New Roman"/>
          <w:color w:val="000000"/>
          <w:sz w:val="28"/>
          <w:lang w:val="ru-RU"/>
        </w:rPr>
        <w:t>​</w:t>
      </w:r>
    </w:p>
    <w:p w:rsidR="007D7CA9" w:rsidRDefault="007D7CA9" w:rsidP="007D7CA9">
      <w:pPr>
        <w:spacing w:after="0" w:line="240" w:lineRule="auto"/>
        <w:jc w:val="center"/>
      </w:pPr>
      <w:r>
        <w:rPr>
          <w:rFonts w:ascii="Times New Roman" w:hAnsi="Times New Roman"/>
          <w:b/>
          <w:color w:val="000000"/>
          <w:sz w:val="28"/>
        </w:rPr>
        <w:t>МКОУ СОШ №10</w:t>
      </w:r>
    </w:p>
    <w:p w:rsidR="007D7CA9" w:rsidRDefault="007D7CA9" w:rsidP="007D7CA9">
      <w:pPr>
        <w:spacing w:after="0" w:line="240" w:lineRule="auto"/>
        <w:jc w:val="center"/>
      </w:pPr>
    </w:p>
    <w:p w:rsidR="007D7CA9" w:rsidRDefault="007D7CA9" w:rsidP="007D7CA9">
      <w:pPr>
        <w:spacing w:after="0" w:line="240" w:lineRule="auto"/>
        <w:jc w:val="center"/>
      </w:pPr>
    </w:p>
    <w:p w:rsidR="007D7CA9" w:rsidRDefault="007D7CA9" w:rsidP="007D7CA9">
      <w:pPr>
        <w:spacing w:after="0" w:line="240" w:lineRule="auto"/>
        <w:jc w:val="center"/>
      </w:pPr>
    </w:p>
    <w:p w:rsidR="007D7CA9" w:rsidRDefault="007D7CA9" w:rsidP="007D7CA9">
      <w:pPr>
        <w:spacing w:after="0" w:line="240" w:lineRule="auto"/>
        <w:jc w:val="center"/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7D7CA9" w:rsidRPr="009B7AED" w:rsidTr="002B5730">
        <w:trPr>
          <w:jc w:val="center"/>
        </w:trPr>
        <w:tc>
          <w:tcPr>
            <w:tcW w:w="3114" w:type="dxa"/>
          </w:tcPr>
          <w:p w:rsidR="007D7CA9" w:rsidRPr="0040209D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7D7CA9" w:rsidRPr="008944ED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МО</w:t>
            </w:r>
          </w:p>
          <w:p w:rsidR="007D7CA9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________________________</w:t>
            </w:r>
          </w:p>
          <w:p w:rsidR="007D7CA9" w:rsidRPr="008944ED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Капканцева Н.В.</w:t>
            </w:r>
          </w:p>
          <w:p w:rsidR="007D7CA9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 1</w:t>
            </w:r>
          </w:p>
          <w:p w:rsidR="007D7CA9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«23» 08   2023 г.</w:t>
            </w:r>
          </w:p>
          <w:p w:rsidR="007D7CA9" w:rsidRPr="0040209D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7D7CA9" w:rsidRPr="0040209D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7D7CA9" w:rsidRPr="008944ED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  Зам.директора по УВР</w:t>
            </w:r>
          </w:p>
          <w:p w:rsidR="007D7CA9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________________________</w:t>
            </w:r>
          </w:p>
          <w:p w:rsidR="007D7CA9" w:rsidRPr="008944ED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Бобрусева Е.Л.</w:t>
            </w:r>
          </w:p>
          <w:p w:rsidR="007D7CA9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«25» 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2023 г.</w:t>
            </w:r>
          </w:p>
          <w:p w:rsidR="007D7CA9" w:rsidRPr="0040209D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7D7CA9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              УТВЕРЖДЕНО</w:t>
            </w:r>
          </w:p>
          <w:p w:rsidR="007D7CA9" w:rsidRPr="008944ED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    Директор</w:t>
            </w:r>
          </w:p>
          <w:p w:rsidR="007D7CA9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________________________</w:t>
            </w:r>
          </w:p>
          <w:p w:rsidR="007D7CA9" w:rsidRPr="008944ED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Погорелова Н.И.</w:t>
            </w:r>
          </w:p>
          <w:p w:rsidR="007D7CA9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№ 297 </w:t>
            </w:r>
          </w:p>
          <w:p w:rsidR="007D7CA9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«28» 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 г.</w:t>
            </w:r>
          </w:p>
          <w:p w:rsidR="007D7CA9" w:rsidRPr="0040209D" w:rsidRDefault="007D7CA9" w:rsidP="002B57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  <w:r w:rsidRPr="004852A7">
        <w:rPr>
          <w:rFonts w:ascii="Times New Roman" w:hAnsi="Times New Roman"/>
          <w:color w:val="000000"/>
          <w:sz w:val="28"/>
          <w:lang w:val="ru-RU"/>
        </w:rPr>
        <w:t>‌</w:t>
      </w: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5E1E02" w:rsidRDefault="007D7CA9" w:rsidP="007D7CA9">
      <w:pPr>
        <w:spacing w:after="0" w:line="408" w:lineRule="auto"/>
        <w:ind w:left="120"/>
        <w:jc w:val="center"/>
        <w:rPr>
          <w:lang w:val="ru-RU"/>
        </w:rPr>
      </w:pPr>
      <w:r w:rsidRPr="005E1E02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7D7CA9" w:rsidRPr="005E1E02" w:rsidRDefault="007D7CA9" w:rsidP="007D7CA9">
      <w:pPr>
        <w:spacing w:after="0" w:line="408" w:lineRule="auto"/>
        <w:ind w:left="120"/>
        <w:jc w:val="center"/>
        <w:rPr>
          <w:lang w:val="ru-RU"/>
        </w:rPr>
      </w:pPr>
      <w:r w:rsidRPr="005E1E02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5E1E02">
        <w:rPr>
          <w:rFonts w:ascii="Times New Roman" w:hAnsi="Times New Roman"/>
          <w:color w:val="000000"/>
          <w:sz w:val="28"/>
          <w:lang w:val="ru-RU"/>
        </w:rPr>
        <w:t xml:space="preserve"> 1256945)</w:t>
      </w:r>
    </w:p>
    <w:p w:rsidR="007D7CA9" w:rsidRPr="005E1E02" w:rsidRDefault="007D7CA9" w:rsidP="007D7CA9">
      <w:pPr>
        <w:spacing w:after="0"/>
        <w:ind w:left="120"/>
        <w:jc w:val="center"/>
        <w:rPr>
          <w:lang w:val="ru-RU"/>
        </w:rPr>
      </w:pPr>
    </w:p>
    <w:p w:rsidR="007D7CA9" w:rsidRPr="005E1E02" w:rsidRDefault="007D7CA9" w:rsidP="007D7CA9">
      <w:pPr>
        <w:spacing w:after="0" w:line="408" w:lineRule="auto"/>
        <w:ind w:left="120"/>
        <w:jc w:val="center"/>
        <w:rPr>
          <w:lang w:val="ru-RU"/>
        </w:rPr>
      </w:pPr>
      <w:r w:rsidRPr="005E1E02">
        <w:rPr>
          <w:rFonts w:ascii="Times New Roman" w:hAnsi="Times New Roman"/>
          <w:b/>
          <w:color w:val="000000"/>
          <w:sz w:val="28"/>
          <w:lang w:val="ru-RU"/>
        </w:rPr>
        <w:t>учебного предмета «Литературное чтение»</w:t>
      </w:r>
    </w:p>
    <w:p w:rsidR="007D7CA9" w:rsidRPr="005E1E02" w:rsidRDefault="007D7CA9" w:rsidP="007D7CA9">
      <w:pPr>
        <w:spacing w:after="0" w:line="408" w:lineRule="auto"/>
        <w:ind w:left="120"/>
        <w:jc w:val="center"/>
        <w:rPr>
          <w:lang w:val="ru-RU"/>
        </w:rPr>
      </w:pPr>
      <w:r w:rsidRPr="005E1E02">
        <w:rPr>
          <w:rFonts w:ascii="Times New Roman" w:hAnsi="Times New Roman"/>
          <w:color w:val="000000"/>
          <w:sz w:val="28"/>
          <w:lang w:val="ru-RU"/>
        </w:rPr>
        <w:t xml:space="preserve">для обучающихся 1-4 классов </w:t>
      </w: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Pr="004852A7" w:rsidRDefault="007D7CA9" w:rsidP="007D7CA9">
      <w:pPr>
        <w:spacing w:after="0" w:line="240" w:lineRule="auto"/>
        <w:jc w:val="center"/>
        <w:rPr>
          <w:lang w:val="ru-RU"/>
        </w:rPr>
      </w:pPr>
      <w:r w:rsidRPr="004852A7">
        <w:rPr>
          <w:rFonts w:ascii="Times New Roman" w:hAnsi="Times New Roman"/>
          <w:color w:val="000000"/>
          <w:sz w:val="28"/>
          <w:lang w:val="ru-RU"/>
        </w:rPr>
        <w:t>​</w:t>
      </w:r>
      <w:r w:rsidRPr="004852A7">
        <w:rPr>
          <w:rFonts w:ascii="Times New Roman" w:hAnsi="Times New Roman"/>
          <w:b/>
          <w:color w:val="000000"/>
          <w:sz w:val="28"/>
          <w:lang w:val="ru-RU"/>
        </w:rPr>
        <w:t>‌ ‌</w:t>
      </w:r>
      <w:r w:rsidRPr="004852A7">
        <w:rPr>
          <w:rFonts w:ascii="Times New Roman" w:hAnsi="Times New Roman"/>
          <w:color w:val="000000"/>
          <w:sz w:val="28"/>
          <w:lang w:val="ru-RU"/>
        </w:rPr>
        <w:t>​</w:t>
      </w:r>
    </w:p>
    <w:p w:rsidR="007D7CA9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Default="007D7CA9" w:rsidP="007D7CA9">
      <w:pPr>
        <w:spacing w:after="0" w:line="240" w:lineRule="auto"/>
        <w:jc w:val="center"/>
        <w:rPr>
          <w:lang w:val="ru-RU"/>
        </w:rPr>
      </w:pPr>
    </w:p>
    <w:p w:rsidR="007D7CA9" w:rsidRDefault="007D7CA9" w:rsidP="007D7CA9">
      <w:pPr>
        <w:spacing w:after="0" w:line="240" w:lineRule="auto"/>
        <w:rPr>
          <w:lang w:val="ru-RU"/>
        </w:rPr>
      </w:pPr>
    </w:p>
    <w:p w:rsidR="007D7CA9" w:rsidRPr="009B7AED" w:rsidRDefault="007D7CA9" w:rsidP="007D7CA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D7CA9" w:rsidRPr="009B7AED" w:rsidRDefault="007D7CA9" w:rsidP="007D7CA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  <w:sectPr w:rsidR="007D7CA9" w:rsidRPr="009B7AED" w:rsidSect="009B7AED">
          <w:pgSz w:w="11906" w:h="16383"/>
          <w:pgMar w:top="284" w:right="567" w:bottom="284" w:left="567" w:header="720" w:footer="720" w:gutter="0"/>
          <w:cols w:space="720"/>
        </w:sectPr>
      </w:pPr>
      <w:r>
        <w:rPr>
          <w:rFonts w:ascii="Times New Roman" w:hAnsi="Times New Roman" w:cs="Times New Roman"/>
          <w:sz w:val="28"/>
          <w:szCs w:val="28"/>
          <w:lang w:val="ru-RU"/>
        </w:rPr>
        <w:t>с. Владимировка 2023 г.</w:t>
      </w:r>
    </w:p>
    <w:p w:rsidR="006D03A9" w:rsidRPr="007D7CA9" w:rsidRDefault="006D03A9">
      <w:pPr>
        <w:spacing w:after="0"/>
        <w:ind w:left="120"/>
        <w:rPr>
          <w:lang w:val="ru-RU"/>
        </w:rPr>
      </w:pPr>
      <w:bookmarkStart w:id="2" w:name="_GoBack"/>
      <w:bookmarkEnd w:id="1"/>
      <w:bookmarkEnd w:id="2"/>
    </w:p>
    <w:p w:rsidR="006D03A9" w:rsidRPr="007D7CA9" w:rsidRDefault="006D03A9">
      <w:pPr>
        <w:rPr>
          <w:lang w:val="ru-RU"/>
        </w:rPr>
        <w:sectPr w:rsidR="006D03A9" w:rsidRPr="007D7CA9">
          <w:pgSz w:w="11906" w:h="16383"/>
          <w:pgMar w:top="1134" w:right="850" w:bottom="1134" w:left="1701" w:header="720" w:footer="720" w:gutter="0"/>
          <w:cols w:space="720"/>
        </w:sectPr>
      </w:pPr>
    </w:p>
    <w:p w:rsidR="006D03A9" w:rsidRPr="007D7CA9" w:rsidRDefault="007D7CA9">
      <w:pPr>
        <w:spacing w:after="0" w:line="264" w:lineRule="auto"/>
        <w:ind w:left="120"/>
        <w:rPr>
          <w:lang w:val="ru-RU"/>
        </w:rPr>
      </w:pPr>
      <w:bookmarkStart w:id="3" w:name="block-25325621"/>
      <w:bookmarkEnd w:id="0"/>
      <w:r w:rsidRPr="007D7CA9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6D03A9" w:rsidRPr="007D7CA9" w:rsidRDefault="006D03A9">
      <w:pPr>
        <w:spacing w:after="0" w:line="264" w:lineRule="auto"/>
        <w:ind w:left="120"/>
        <w:rPr>
          <w:lang w:val="ru-RU"/>
        </w:rPr>
      </w:pP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Рабочая программа по учебному предмету «Литературное чтение» (предметная область «Русский язык и литературное чтение») соответствует Федеральной рабочей программе по учебному предмету </w:t>
      </w:r>
      <w:r w:rsidRPr="007D7CA9">
        <w:rPr>
          <w:rFonts w:ascii="Times New Roman" w:hAnsi="Times New Roman"/>
          <w:color w:val="000000"/>
          <w:sz w:val="28"/>
          <w:lang w:val="ru-RU"/>
        </w:rPr>
        <w:t>«Литературное чтение» и включает пояснительную записку, содержание обучения, планируемые результаты освоения программы по литературному чтению. Пояснительная записка отражает общие цели и задачи изучения литературного чтения, место в структуре учебного пла</w:t>
      </w:r>
      <w:r w:rsidRPr="007D7CA9">
        <w:rPr>
          <w:rFonts w:ascii="Times New Roman" w:hAnsi="Times New Roman"/>
          <w:color w:val="000000"/>
          <w:sz w:val="28"/>
          <w:lang w:val="ru-RU"/>
        </w:rPr>
        <w:t>на, а также подходы к отбору содержания и планируемым результатам.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Содержание обучения представлено тематическими блоками, которые предлагаются для обязательного изучения в каждом классе на уровне начального общего образования. Содержание обучения в каждом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классе завершается перечнем универсальных учебных действий (познавательных, коммуникативных, регулятивных), которые возможно формировать средствами литературного чтения с учётом возрастных особенностей обучающихся.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программ</w:t>
      </w:r>
      <w:r w:rsidRPr="007D7CA9">
        <w:rPr>
          <w:rFonts w:ascii="Times New Roman" w:hAnsi="Times New Roman"/>
          <w:color w:val="000000"/>
          <w:sz w:val="28"/>
          <w:lang w:val="ru-RU"/>
        </w:rPr>
        <w:t>ы по литературному чтению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6D03A9" w:rsidRPr="007D7CA9" w:rsidRDefault="006D03A9">
      <w:pPr>
        <w:spacing w:after="0" w:line="264" w:lineRule="auto"/>
        <w:ind w:left="120"/>
        <w:rPr>
          <w:lang w:val="ru-RU"/>
        </w:rPr>
      </w:pPr>
    </w:p>
    <w:p w:rsidR="006D03A9" w:rsidRPr="007D7CA9" w:rsidRDefault="007D7CA9">
      <w:pPr>
        <w:spacing w:after="0" w:line="264" w:lineRule="auto"/>
        <w:ind w:left="120"/>
        <w:rPr>
          <w:lang w:val="ru-RU"/>
        </w:rPr>
      </w:pPr>
      <w:r w:rsidRPr="007D7CA9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«ЛИТЕРАТУРНОЕ ЧТ</w:t>
      </w:r>
      <w:r w:rsidRPr="007D7CA9">
        <w:rPr>
          <w:rFonts w:ascii="Times New Roman" w:hAnsi="Times New Roman"/>
          <w:b/>
          <w:color w:val="000000"/>
          <w:sz w:val="28"/>
          <w:lang w:val="ru-RU"/>
        </w:rPr>
        <w:t>ЕНИЕ»</w:t>
      </w:r>
    </w:p>
    <w:p w:rsidR="006D03A9" w:rsidRPr="007D7CA9" w:rsidRDefault="006D03A9">
      <w:pPr>
        <w:spacing w:after="0" w:line="264" w:lineRule="auto"/>
        <w:ind w:left="120"/>
        <w:rPr>
          <w:lang w:val="ru-RU"/>
        </w:rPr>
      </w:pP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Программа по литературному чтению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ития, воспитания и социализации обучающихся, сформулированные в федеральной </w:t>
      </w:r>
      <w:r w:rsidRPr="007D7CA9">
        <w:rPr>
          <w:rFonts w:ascii="Times New Roman" w:hAnsi="Times New Roman"/>
          <w:color w:val="333333"/>
          <w:sz w:val="28"/>
          <w:lang w:val="ru-RU"/>
        </w:rPr>
        <w:t xml:space="preserve">рабочей </w:t>
      </w:r>
      <w:r w:rsidRPr="007D7CA9">
        <w:rPr>
          <w:rFonts w:ascii="Times New Roman" w:hAnsi="Times New Roman"/>
          <w:color w:val="000000"/>
          <w:sz w:val="28"/>
          <w:lang w:val="ru-RU"/>
        </w:rPr>
        <w:t>программе воспитания.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Литературное чтение – один из ведущих учебных предметов уровня начального общего образования, который обеспечивает, наряду с достижением предметных ре</w:t>
      </w:r>
      <w:r w:rsidRPr="007D7CA9">
        <w:rPr>
          <w:rFonts w:ascii="Times New Roman" w:hAnsi="Times New Roman"/>
          <w:color w:val="000000"/>
          <w:sz w:val="28"/>
          <w:lang w:val="ru-RU"/>
        </w:rPr>
        <w:t>зультатов, становление базового умения, необходимого для успешного изучения других предметов и дальнейшего обучения, читательской грамотности и закладывает основы интеллектуального, речевого, эмоционального, духовно-нравственного развития обучающихся.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Лите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ратурное чтение призвано ввести обучающегося в мир художественной литературы, обеспечить формирование навыков смыслового </w:t>
      </w: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 xml:space="preserve">чтения, способов и приёмов работы с различными видами текстов и книгой, знакомство с детской литературой и с учётом этого направлен на </w:t>
      </w:r>
      <w:r w:rsidRPr="007D7CA9">
        <w:rPr>
          <w:rFonts w:ascii="Times New Roman" w:hAnsi="Times New Roman"/>
          <w:color w:val="000000"/>
          <w:sz w:val="28"/>
          <w:lang w:val="ru-RU"/>
        </w:rPr>
        <w:t>общее и литературное развитие обучающегося, реализацию творческих способностей обучающегося, а также на обеспечение преемственности в изучении систематического курса литературы.</w:t>
      </w:r>
    </w:p>
    <w:p w:rsidR="006D03A9" w:rsidRPr="007D7CA9" w:rsidRDefault="007D7CA9">
      <w:pPr>
        <w:spacing w:after="0" w:line="264" w:lineRule="auto"/>
        <w:ind w:left="120"/>
        <w:rPr>
          <w:lang w:val="ru-RU"/>
        </w:rPr>
      </w:pPr>
      <w:r w:rsidRPr="007D7CA9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 «ЛИТЕРАТУРНОЕ ЧТЕНИЕ»</w:t>
      </w:r>
    </w:p>
    <w:p w:rsidR="006D03A9" w:rsidRPr="007D7CA9" w:rsidRDefault="006D03A9">
      <w:pPr>
        <w:spacing w:after="0" w:line="264" w:lineRule="auto"/>
        <w:ind w:left="120"/>
        <w:rPr>
          <w:lang w:val="ru-RU"/>
        </w:rPr>
      </w:pP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Приоритетная цель </w:t>
      </w:r>
      <w:r w:rsidRPr="007D7CA9">
        <w:rPr>
          <w:rFonts w:ascii="Times New Roman" w:hAnsi="Times New Roman"/>
          <w:color w:val="000000"/>
          <w:sz w:val="28"/>
          <w:lang w:val="ru-RU"/>
        </w:rPr>
        <w:t>обучения литературному чтению – становление грамотного читателя, мотивированного к использованию читательской деятельности как средства самообразования и саморазвития, осознающего роль чтения в успешности обучения и повседневной жизни, эмоционально отклика</w:t>
      </w:r>
      <w:r w:rsidRPr="007D7CA9">
        <w:rPr>
          <w:rFonts w:ascii="Times New Roman" w:hAnsi="Times New Roman"/>
          <w:color w:val="000000"/>
          <w:sz w:val="28"/>
          <w:lang w:val="ru-RU"/>
        </w:rPr>
        <w:t>ющегося на прослушанное или прочитанное произведение.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Приобретённые обучающимися знания, полученный опыт решения учебных задач, а также сформированность предметных и универсальных действий в процессе изучения литературного чтения станут фундаментом обучени</w:t>
      </w:r>
      <w:r w:rsidRPr="007D7CA9">
        <w:rPr>
          <w:rFonts w:ascii="Times New Roman" w:hAnsi="Times New Roman"/>
          <w:color w:val="000000"/>
          <w:sz w:val="28"/>
          <w:lang w:val="ru-RU"/>
        </w:rPr>
        <w:t>я на уровне основного общего образования, а также будут востребованы в жизни.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Достижение цели изучения литературного чтения определяется решением следующих задач:</w:t>
      </w:r>
    </w:p>
    <w:p w:rsidR="006D03A9" w:rsidRPr="007D7CA9" w:rsidRDefault="007D7CA9">
      <w:pPr>
        <w:numPr>
          <w:ilvl w:val="0"/>
          <w:numId w:val="1"/>
        </w:numPr>
        <w:spacing w:after="0" w:line="264" w:lineRule="auto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формирование у обучающихся положительной мотивации к систематическому чтению и слушанию худож</w:t>
      </w:r>
      <w:r w:rsidRPr="007D7CA9">
        <w:rPr>
          <w:rFonts w:ascii="Times New Roman" w:hAnsi="Times New Roman"/>
          <w:color w:val="000000"/>
          <w:sz w:val="28"/>
          <w:lang w:val="ru-RU"/>
        </w:rPr>
        <w:t>ественной литературы и произведений устного народного творчества;</w:t>
      </w:r>
    </w:p>
    <w:p w:rsidR="006D03A9" w:rsidRPr="007D7CA9" w:rsidRDefault="007D7CA9">
      <w:pPr>
        <w:numPr>
          <w:ilvl w:val="0"/>
          <w:numId w:val="1"/>
        </w:numPr>
        <w:spacing w:after="0" w:line="264" w:lineRule="auto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достижение необходимого для продолжения образования уровня общего речевого развития;</w:t>
      </w:r>
    </w:p>
    <w:p w:rsidR="006D03A9" w:rsidRPr="007D7CA9" w:rsidRDefault="007D7CA9">
      <w:pPr>
        <w:numPr>
          <w:ilvl w:val="0"/>
          <w:numId w:val="1"/>
        </w:numPr>
        <w:spacing w:after="0" w:line="264" w:lineRule="auto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осознание значимости художественной литературы и произведений устного народного творчества для всесторонн</w:t>
      </w:r>
      <w:r w:rsidRPr="007D7CA9">
        <w:rPr>
          <w:rFonts w:ascii="Times New Roman" w:hAnsi="Times New Roman"/>
          <w:color w:val="000000"/>
          <w:sz w:val="28"/>
          <w:lang w:val="ru-RU"/>
        </w:rPr>
        <w:t>его развития личности человека;</w:t>
      </w:r>
    </w:p>
    <w:p w:rsidR="006D03A9" w:rsidRPr="007D7CA9" w:rsidRDefault="007D7CA9">
      <w:pPr>
        <w:numPr>
          <w:ilvl w:val="0"/>
          <w:numId w:val="1"/>
        </w:numPr>
        <w:spacing w:after="0" w:line="264" w:lineRule="auto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первоначальное представление о многообразии жанров художественных произведений и произведений устного народного творчества;</w:t>
      </w:r>
    </w:p>
    <w:p w:rsidR="006D03A9" w:rsidRPr="007D7CA9" w:rsidRDefault="007D7CA9">
      <w:pPr>
        <w:numPr>
          <w:ilvl w:val="0"/>
          <w:numId w:val="1"/>
        </w:numPr>
        <w:spacing w:after="0" w:line="264" w:lineRule="auto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овладение элементарными умениями анализа и интерпретации текста, осознанного использования при анали</w:t>
      </w:r>
      <w:r w:rsidRPr="007D7CA9">
        <w:rPr>
          <w:rFonts w:ascii="Times New Roman" w:hAnsi="Times New Roman"/>
          <w:color w:val="000000"/>
          <w:sz w:val="28"/>
          <w:lang w:val="ru-RU"/>
        </w:rPr>
        <w:t>зе текста изученных литературных понятий в соответствии с представленными предметными результатами по классам;</w:t>
      </w:r>
    </w:p>
    <w:p w:rsidR="006D03A9" w:rsidRPr="007D7CA9" w:rsidRDefault="007D7CA9">
      <w:pPr>
        <w:numPr>
          <w:ilvl w:val="0"/>
          <w:numId w:val="1"/>
        </w:numPr>
        <w:spacing w:after="0" w:line="264" w:lineRule="auto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овладение техникой смыслового чтения вслух, «про себя» (молча) и текстовой деятельностью, обеспечивающей понимание и использование информации </w:t>
      </w:r>
    </w:p>
    <w:p w:rsidR="006D03A9" w:rsidRDefault="007D7CA9">
      <w:pPr>
        <w:numPr>
          <w:ilvl w:val="0"/>
          <w:numId w:val="1"/>
        </w:numPr>
        <w:spacing w:after="0" w:line="264" w:lineRule="auto"/>
      </w:pPr>
      <w:r>
        <w:rPr>
          <w:rFonts w:ascii="Times New Roman" w:hAnsi="Times New Roman"/>
          <w:color w:val="000000"/>
          <w:sz w:val="28"/>
        </w:rPr>
        <w:t>дл</w:t>
      </w:r>
      <w:r>
        <w:rPr>
          <w:rFonts w:ascii="Times New Roman" w:hAnsi="Times New Roman"/>
          <w:color w:val="000000"/>
          <w:sz w:val="28"/>
        </w:rPr>
        <w:t>я решения учебных задач.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Программа по литературному чтению представляет вариант распределения предметного содержания по годам обучения с характеристикой планируемых результатов. Содержание программы по литературному чтению раскрывает следующие направления </w:t>
      </w:r>
      <w:r w:rsidRPr="007D7CA9">
        <w:rPr>
          <w:rFonts w:ascii="Times New Roman" w:hAnsi="Times New Roman"/>
          <w:color w:val="000000"/>
          <w:sz w:val="28"/>
          <w:lang w:val="ru-RU"/>
        </w:rPr>
        <w:t>литературного образования обучающегося: речевая и читательская деятельности, круг чтения, творческая деятельность.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 основу отбора произведений для литературного чтения положены общедидактические принципы обучения: соответствие возрастным возможностям и ос</w:t>
      </w:r>
      <w:r w:rsidRPr="007D7CA9">
        <w:rPr>
          <w:rFonts w:ascii="Times New Roman" w:hAnsi="Times New Roman"/>
          <w:color w:val="000000"/>
          <w:sz w:val="28"/>
          <w:lang w:val="ru-RU"/>
        </w:rPr>
        <w:t>обенностям восприятия обучающимися фольклорных произведений и литературных текстов; представленность в произведениях нравственно-эстетических ценностей, культурных традиций народов России, отдельных произведений выдающихся представителей мировой детской ли</w:t>
      </w:r>
      <w:r w:rsidRPr="007D7CA9">
        <w:rPr>
          <w:rFonts w:ascii="Times New Roman" w:hAnsi="Times New Roman"/>
          <w:color w:val="000000"/>
          <w:sz w:val="28"/>
          <w:lang w:val="ru-RU"/>
        </w:rPr>
        <w:t>тературы</w:t>
      </w:r>
      <w:r w:rsidRPr="007D7CA9">
        <w:rPr>
          <w:rFonts w:ascii="Times New Roman" w:hAnsi="Times New Roman"/>
          <w:color w:val="FF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Важным принципом отбора содержания программы по литературному чтению является представленность разных жанров, видов и стилей произведений, обеспечивающих формирование функциональной литературной грамотности обучающегося, а также возможность дости</w:t>
      </w:r>
      <w:r w:rsidRPr="007D7CA9">
        <w:rPr>
          <w:rFonts w:ascii="Times New Roman" w:hAnsi="Times New Roman"/>
          <w:color w:val="000000"/>
          <w:sz w:val="28"/>
          <w:lang w:val="ru-RU"/>
        </w:rPr>
        <w:t>жения метапредметных результатов, способности обучающегося воспринимать различные учебные тексты при изучении других предметов учебного плана начального общего образования.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Планируемые результаты изучения литературного чтения включают личностные, метапредм</w:t>
      </w:r>
      <w:r w:rsidRPr="007D7CA9">
        <w:rPr>
          <w:rFonts w:ascii="Times New Roman" w:hAnsi="Times New Roman"/>
          <w:color w:val="000000"/>
          <w:sz w:val="28"/>
          <w:lang w:val="ru-RU"/>
        </w:rPr>
        <w:t>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6D03A9" w:rsidRPr="007D7CA9" w:rsidRDefault="007D7CA9">
      <w:pPr>
        <w:spacing w:after="0" w:line="264" w:lineRule="auto"/>
        <w:ind w:left="120"/>
        <w:rPr>
          <w:lang w:val="ru-RU"/>
        </w:rPr>
      </w:pPr>
      <w:r w:rsidRPr="007D7CA9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«ЛИТЕРАТУРНОЕ ЧТЕНИЕ» В УЧЕБНОМ ПЛАНЕ</w:t>
      </w:r>
    </w:p>
    <w:p w:rsidR="006D03A9" w:rsidRPr="007D7CA9" w:rsidRDefault="006D03A9">
      <w:pPr>
        <w:spacing w:after="0" w:line="264" w:lineRule="auto"/>
        <w:ind w:left="120"/>
        <w:rPr>
          <w:lang w:val="ru-RU"/>
        </w:rPr>
      </w:pP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Предмет «Литературное чтение» преемственен по </w:t>
      </w:r>
      <w:r w:rsidRPr="007D7CA9">
        <w:rPr>
          <w:rFonts w:ascii="Times New Roman" w:hAnsi="Times New Roman"/>
          <w:color w:val="000000"/>
          <w:sz w:val="28"/>
          <w:lang w:val="ru-RU"/>
        </w:rPr>
        <w:t>отношению к предмету «Литература», который изучается в основной школе.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bookmarkStart w:id="4" w:name="a4a053d5-1a3d-4f39-a7e5-0183e75e6356"/>
      <w:r w:rsidRPr="007D7CA9">
        <w:rPr>
          <w:rFonts w:ascii="Times New Roman" w:hAnsi="Times New Roman"/>
          <w:color w:val="000000"/>
          <w:sz w:val="28"/>
          <w:lang w:val="ru-RU"/>
        </w:rPr>
        <w:t>На литературное чтение в 1 классе отводится 132 часа (из них не менее 80 часов составляет вводный интегрированный учебный курс «Обучение грамоте»), во 2-4 классах по 136 часов (4 часа в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неделю в каждом классе).</w:t>
      </w:r>
      <w:bookmarkEnd w:id="4"/>
    </w:p>
    <w:p w:rsidR="006D03A9" w:rsidRPr="007D7CA9" w:rsidRDefault="006D03A9">
      <w:pPr>
        <w:rPr>
          <w:lang w:val="ru-RU"/>
        </w:rPr>
        <w:sectPr w:rsidR="006D03A9" w:rsidRPr="007D7CA9">
          <w:pgSz w:w="11906" w:h="16383"/>
          <w:pgMar w:top="1134" w:right="850" w:bottom="1134" w:left="1701" w:header="720" w:footer="720" w:gutter="0"/>
          <w:cols w:space="720"/>
        </w:sectPr>
      </w:pPr>
    </w:p>
    <w:p w:rsidR="006D03A9" w:rsidRPr="007D7CA9" w:rsidRDefault="007D7CA9">
      <w:pPr>
        <w:spacing w:after="0" w:line="264" w:lineRule="auto"/>
        <w:ind w:left="120"/>
        <w:jc w:val="both"/>
        <w:rPr>
          <w:lang w:val="ru-RU"/>
        </w:rPr>
      </w:pPr>
      <w:bookmarkStart w:id="5" w:name="block-25325620"/>
      <w:bookmarkEnd w:id="3"/>
      <w:r w:rsidRPr="007D7CA9">
        <w:rPr>
          <w:rFonts w:ascii="Calibri" w:hAnsi="Calibri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6D03A9" w:rsidRPr="007D7CA9" w:rsidRDefault="006D03A9">
      <w:pPr>
        <w:spacing w:after="0" w:line="264" w:lineRule="auto"/>
        <w:ind w:left="120"/>
        <w:jc w:val="both"/>
        <w:rPr>
          <w:lang w:val="ru-RU"/>
        </w:rPr>
      </w:pP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b/>
          <w:color w:val="333333"/>
          <w:sz w:val="28"/>
          <w:lang w:val="ru-RU"/>
        </w:rPr>
        <w:t>1 КЛАСС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b/>
          <w:color w:val="000000"/>
          <w:sz w:val="28"/>
          <w:lang w:val="ru-RU"/>
        </w:rPr>
        <w:t>Обучение грамоте</w:t>
      </w:r>
      <w:bookmarkStart w:id="6" w:name="_ftnref1"/>
      <w:r>
        <w:fldChar w:fldCharType="begin"/>
      </w:r>
      <w:r w:rsidRPr="007D7CA9">
        <w:rPr>
          <w:lang w:val="ru-RU"/>
        </w:rPr>
        <w:instrText xml:space="preserve"> </w:instrText>
      </w:r>
      <w:r>
        <w:instrText>HYPERLINK</w:instrText>
      </w:r>
      <w:r w:rsidRPr="007D7CA9">
        <w:rPr>
          <w:lang w:val="ru-RU"/>
        </w:rPr>
        <w:instrText xml:space="preserve"> \</w:instrText>
      </w:r>
      <w:r>
        <w:instrText>l</w:instrText>
      </w:r>
      <w:r w:rsidRPr="007D7CA9">
        <w:rPr>
          <w:lang w:val="ru-RU"/>
        </w:rPr>
        <w:instrText xml:space="preserve"> "_</w:instrText>
      </w:r>
      <w:r>
        <w:instrText>ftn</w:instrText>
      </w:r>
      <w:r w:rsidRPr="007D7CA9">
        <w:rPr>
          <w:lang w:val="ru-RU"/>
        </w:rPr>
        <w:instrText>1" \</w:instrText>
      </w:r>
      <w:r>
        <w:instrText>h</w:instrText>
      </w:r>
      <w:r w:rsidRPr="007D7CA9">
        <w:rPr>
          <w:lang w:val="ru-RU"/>
        </w:rPr>
        <w:instrText xml:space="preserve"> </w:instrText>
      </w:r>
      <w:r>
        <w:fldChar w:fldCharType="separate"/>
      </w:r>
      <w:r w:rsidRPr="007D7CA9">
        <w:rPr>
          <w:rFonts w:ascii="Times New Roman" w:hAnsi="Times New Roman"/>
          <w:b/>
          <w:color w:val="0000FF"/>
          <w:sz w:val="24"/>
          <w:lang w:val="ru-RU"/>
        </w:rPr>
        <w:t>[1]</w:t>
      </w:r>
      <w:r>
        <w:rPr>
          <w:rFonts w:ascii="Times New Roman" w:hAnsi="Times New Roman"/>
          <w:b/>
          <w:color w:val="0000FF"/>
          <w:sz w:val="24"/>
        </w:rPr>
        <w:fldChar w:fldCharType="end"/>
      </w:r>
      <w:bookmarkEnd w:id="6"/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Составление небольших рассказов на основе собственных игр, занятий. Участие в диалоге. Понимание текста при его прослушивани</w:t>
      </w:r>
      <w:r w:rsidRPr="007D7CA9">
        <w:rPr>
          <w:rFonts w:ascii="Times New Roman" w:hAnsi="Times New Roman"/>
          <w:color w:val="000000"/>
          <w:sz w:val="28"/>
          <w:lang w:val="ru-RU"/>
        </w:rPr>
        <w:t>и и при самостоятельном чтении вслух.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b/>
          <w:color w:val="000000"/>
          <w:sz w:val="28"/>
          <w:lang w:val="ru-RU"/>
        </w:rPr>
        <w:t>Фонетика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Звуки речи. Единство звукового состава слова и его значения. Установление последовательности звуков в слове и определение количества звуков.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b/>
          <w:color w:val="000000"/>
          <w:sz w:val="28"/>
          <w:lang w:val="ru-RU"/>
        </w:rPr>
        <w:t>Чтение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Слоговое чтение (ориентация на букву, обозначающую гласный зв</w:t>
      </w:r>
      <w:r w:rsidRPr="007D7CA9">
        <w:rPr>
          <w:rFonts w:ascii="Times New Roman" w:hAnsi="Times New Roman"/>
          <w:color w:val="000000"/>
          <w:sz w:val="28"/>
          <w:lang w:val="ru-RU"/>
        </w:rPr>
        <w:t>ук). Плавное слоговое чтение и чтение целыми словами со скоростью, соответствующей индивидуальному темпу. Осознанное чтение слов, словосочетаний, предложений. Чтение с интонациями и паузами в соответствии со знаками препинания. Выразительное чтение на мате</w:t>
      </w:r>
      <w:r w:rsidRPr="007D7CA9">
        <w:rPr>
          <w:rFonts w:ascii="Times New Roman" w:hAnsi="Times New Roman"/>
          <w:color w:val="000000"/>
          <w:sz w:val="28"/>
          <w:lang w:val="ru-RU"/>
        </w:rPr>
        <w:t>риале небольших прозаических текстов и стихотворений.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Орфоэпическое чтение (при переходе к чтению целыми словами). Орфографическое чтение (проговаривание) как средство самоконтроля при письме под диктовку и при списывании.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b/>
          <w:color w:val="000000"/>
          <w:sz w:val="28"/>
          <w:lang w:val="ru-RU"/>
        </w:rPr>
        <w:t>СИСТЕМАТИЧЕСКИЙ КУРС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Сказка фольк</w:t>
      </w:r>
      <w:r w:rsidRPr="007D7CA9">
        <w:rPr>
          <w:rFonts w:ascii="Times New Roman" w:hAnsi="Times New Roman"/>
          <w:i/>
          <w:color w:val="000000"/>
          <w:sz w:val="28"/>
          <w:lang w:val="ru-RU"/>
        </w:rPr>
        <w:t>лорная (народная) и литературная (авторская).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Восприятие текста произведений художественной литературы и устного народного творчества (не менее четырёх произведений). Фольклорная и литературная (авторская) сказка: сходство и различия. Реальность и волшебство в сказке. Событийная сторона сказок: после</w:t>
      </w:r>
      <w:r w:rsidRPr="007D7CA9">
        <w:rPr>
          <w:rFonts w:ascii="Times New Roman" w:hAnsi="Times New Roman"/>
          <w:color w:val="000000"/>
          <w:sz w:val="28"/>
          <w:lang w:val="ru-RU"/>
        </w:rPr>
        <w:t>довательность событий в фольклорной (народной) и литературной (авторской) сказке. Отражение сюжета в иллюстрациях. Герои сказочных произведений. Нравственные ценности и идеи, традиции, быт, культура в русских народных и литературных (авторских) сказках, по</w:t>
      </w:r>
      <w:r w:rsidRPr="007D7CA9">
        <w:rPr>
          <w:rFonts w:ascii="Times New Roman" w:hAnsi="Times New Roman"/>
          <w:color w:val="000000"/>
          <w:sz w:val="28"/>
          <w:lang w:val="ru-RU"/>
        </w:rPr>
        <w:t>ступки, отражающие нравственные качества (отношение к природе, людям, предметам).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для чтения: народные сказки о животных «Лисица и тетерев», «Лиса и рак», литературные (авторские) сказки К.Д. Ушинский «Петух и собака», сказки В.Г.Сутеева «Кора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блик», «Под грибом» </w:t>
      </w:r>
      <w:bookmarkStart w:id="7" w:name="e3f76e22-f991-4a88-b638-80e219fe04e2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выбору).</w:t>
      </w:r>
      <w:bookmarkEnd w:id="7"/>
      <w:r w:rsidRPr="007D7CA9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Произведения о детях и для детей.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Понятие «тема произведения» (общее представление): чему посвящено, о чём рассказывает. Главная мысль произведения: его основная идея (чему учит? какие качества воспитывает?). </w:t>
      </w: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Прои</w:t>
      </w:r>
      <w:r w:rsidRPr="007D7CA9">
        <w:rPr>
          <w:rFonts w:ascii="Times New Roman" w:hAnsi="Times New Roman"/>
          <w:color w:val="000000"/>
          <w:sz w:val="28"/>
          <w:lang w:val="ru-RU"/>
        </w:rPr>
        <w:t>зведения одной темы, но разных жанров: рассказ, стихотворение, сказка (общее представление на примере не менее шести произведений К. Д. Ушинского, Л. Н. Толстого, Е. А. Пермяка, В. А. Осеевой, А. Л. Барто, Ю. И. Ермолаева). Характеристика героя произведени</w:t>
      </w:r>
      <w:r w:rsidRPr="007D7CA9">
        <w:rPr>
          <w:rFonts w:ascii="Times New Roman" w:hAnsi="Times New Roman"/>
          <w:color w:val="000000"/>
          <w:sz w:val="28"/>
          <w:lang w:val="ru-RU"/>
        </w:rPr>
        <w:t>я, общая оценка поступков. Понимание заголовка произведения, его соотношения с содержанием произведения и его идеей. Осознание нравственно-этических понятий: друг, дружба, забота, труд, взаимопомощь.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для чтения: К.Д. Ушинский «Худо тому, кто д</w:t>
      </w:r>
      <w:r w:rsidRPr="007D7CA9">
        <w:rPr>
          <w:rFonts w:ascii="Times New Roman" w:hAnsi="Times New Roman"/>
          <w:color w:val="000000"/>
          <w:sz w:val="28"/>
          <w:lang w:val="ru-RU"/>
        </w:rPr>
        <w:t>обра не делает никому», Л.Н. Толстой «Косточка», Е.А. Пермяк «Торопливый ножик»,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В.А. Осеева «Три товарища», А.Л. Барто «Я – лишний», Ю.И. Ермолаев «Лучший друг» </w:t>
      </w:r>
      <w:bookmarkStart w:id="8" w:name="30c815e5-d67e-4339-b267-4fa25f484f07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выбору).</w:t>
      </w:r>
      <w:bookmarkEnd w:id="8"/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 xml:space="preserve">Произведения о родной природе. </w:t>
      </w:r>
      <w:r w:rsidRPr="007D7CA9">
        <w:rPr>
          <w:rFonts w:ascii="Times New Roman" w:hAnsi="Times New Roman"/>
          <w:color w:val="000000"/>
          <w:sz w:val="28"/>
          <w:lang w:val="ru-RU"/>
        </w:rPr>
        <w:t>Восприятие и самостоятельное чтение поэти</w:t>
      </w:r>
      <w:r w:rsidRPr="007D7CA9">
        <w:rPr>
          <w:rFonts w:ascii="Times New Roman" w:hAnsi="Times New Roman"/>
          <w:color w:val="000000"/>
          <w:sz w:val="28"/>
          <w:lang w:val="ru-RU"/>
        </w:rPr>
        <w:t>ческих произведений о природе (на примере трёх-четырёх доступных произведений А. К. Толстого, А. Н. Плещеева, Е. Ф. Трутневой, С. Я. Маршака и др.). Тема поэтических произведений: звуки и краски природы, времена года, человек и природа; Родина, природа род</w:t>
      </w:r>
      <w:r w:rsidRPr="007D7CA9">
        <w:rPr>
          <w:rFonts w:ascii="Times New Roman" w:hAnsi="Times New Roman"/>
          <w:color w:val="000000"/>
          <w:sz w:val="28"/>
          <w:lang w:val="ru-RU"/>
        </w:rPr>
        <w:t>ного края. Особенности стихотворной речи, сравнение с прозаической: рифма, ритм (практическое ознакомление). Настроение, которое рождает поэтическое произведение. Отражение нравственной идеи в произведении: любовь к Родине, природе родного края. Иллюстраци</w:t>
      </w:r>
      <w:r w:rsidRPr="007D7CA9">
        <w:rPr>
          <w:rFonts w:ascii="Times New Roman" w:hAnsi="Times New Roman"/>
          <w:color w:val="000000"/>
          <w:sz w:val="28"/>
          <w:lang w:val="ru-RU"/>
        </w:rPr>
        <w:t>я к произведению как отражение эмоционального отклика на произведение. Выразительное чтение поэзии. Роль интонации при выразительном чтении. Интонационный рисунок выразительного чтения: ритм, темп, сила голоса.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Устное народное творчество – малые фольклорны</w:t>
      </w:r>
      <w:r w:rsidRPr="007D7CA9">
        <w:rPr>
          <w:rFonts w:ascii="Times New Roman" w:hAnsi="Times New Roman"/>
          <w:i/>
          <w:color w:val="000000"/>
          <w:sz w:val="28"/>
          <w:lang w:val="ru-RU"/>
        </w:rPr>
        <w:t>е жанры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(не менее шести произведений). Многообразие малых жанров устного народного творчества: потешка, загадка, пословица, их назначение (веселить, потешать, играть, поучать). Особенности разных малых фольклорных жанров. Потешка – игровой народный фолькло</w:t>
      </w:r>
      <w:r w:rsidRPr="007D7CA9">
        <w:rPr>
          <w:rFonts w:ascii="Times New Roman" w:hAnsi="Times New Roman"/>
          <w:color w:val="000000"/>
          <w:sz w:val="28"/>
          <w:lang w:val="ru-RU"/>
        </w:rPr>
        <w:t>р. Загадки – средство воспитания живости ума, сообразительности. Пословицы – проявление народной мудрости, средство воспитания понимания жизненных правил.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для чтения: потешки, загадки, пословицы.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Произведения о братьях наших меньших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(трёх-четырёх авторов по выбору) – герои произведений. Цель и назначение произведений о взаимоотношениях человека и животных – воспитание добрых чувств и бережного отношения к животным. Виды текстов: художественный и научно-познавательный, их сравнение. Х</w:t>
      </w:r>
      <w:r w:rsidRPr="007D7CA9">
        <w:rPr>
          <w:rFonts w:ascii="Times New Roman" w:hAnsi="Times New Roman"/>
          <w:color w:val="000000"/>
          <w:sz w:val="28"/>
          <w:lang w:val="ru-RU"/>
        </w:rPr>
        <w:t>арактеристика героя: описание его внешности. Осознание нравственно-этических понятий: любовь и забота о животных.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Произведения для чтения: В.В. Бианки «Лис и Мышонок», Е.И. Чарушин «Про Томку», М.М. Пришвин «Ёж», Н.И. Сладков «Лисица и Ёж» </w:t>
      </w:r>
      <w:bookmarkStart w:id="9" w:name="335578e5-d73b-47a9-8f99-c5b9bbe57f7f"/>
      <w:r w:rsidRPr="007D7CA9">
        <w:rPr>
          <w:rFonts w:ascii="Times New Roman" w:hAnsi="Times New Roman"/>
          <w:color w:val="000000"/>
          <w:sz w:val="28"/>
          <w:lang w:val="ru-RU"/>
        </w:rPr>
        <w:t>и другие.</w:t>
      </w:r>
      <w:bookmarkEnd w:id="9"/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Произв</w:t>
      </w:r>
      <w:r w:rsidRPr="007D7CA9">
        <w:rPr>
          <w:rFonts w:ascii="Times New Roman" w:hAnsi="Times New Roman"/>
          <w:i/>
          <w:color w:val="000000"/>
          <w:sz w:val="28"/>
          <w:lang w:val="ru-RU"/>
        </w:rPr>
        <w:t>едения о маме.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Восприятие и самостоятельное чтение произведений о маме (не менее одного автора по выбору, на примере доступных произведений Е. А. Благининой, А. Л. Барто, А. В. Митяева </w:t>
      </w:r>
      <w:bookmarkStart w:id="10" w:name="08c9737f-92ef-422a-8119-0a6790d32551"/>
      <w:r w:rsidRPr="007D7CA9">
        <w:rPr>
          <w:rFonts w:ascii="Times New Roman" w:hAnsi="Times New Roman"/>
          <w:color w:val="000000"/>
          <w:sz w:val="28"/>
          <w:lang w:val="ru-RU"/>
        </w:rPr>
        <w:t>и др.</w:t>
      </w:r>
      <w:bookmarkEnd w:id="10"/>
      <w:r w:rsidRPr="007D7CA9">
        <w:rPr>
          <w:rFonts w:ascii="Times New Roman" w:hAnsi="Times New Roman"/>
          <w:color w:val="000000"/>
          <w:sz w:val="28"/>
          <w:lang w:val="ru-RU"/>
        </w:rPr>
        <w:t>). Осознание нравственно-этических понятий: чувство любви как прив</w:t>
      </w:r>
      <w:r w:rsidRPr="007D7CA9">
        <w:rPr>
          <w:rFonts w:ascii="Times New Roman" w:hAnsi="Times New Roman"/>
          <w:color w:val="000000"/>
          <w:sz w:val="28"/>
          <w:lang w:val="ru-RU"/>
        </w:rPr>
        <w:t>язанность одного человека к другому (матери к ребёнку, детей к матери, близким), проявление любви и заботы о родных людях.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Е.А. Благинина «Посидим в тишине», А.Л. Барто «Мама», А.В. Митяев «За что я люблю маму» </w:t>
      </w:r>
      <w:bookmarkStart w:id="11" w:name="c7322744-a0b3-4f4e-bd7f-f9eda35d1038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</w:t>
      </w:r>
      <w:r w:rsidRPr="007D7CA9">
        <w:rPr>
          <w:rFonts w:ascii="Times New Roman" w:hAnsi="Times New Roman"/>
          <w:color w:val="000000"/>
          <w:sz w:val="28"/>
          <w:lang w:val="ru-RU"/>
        </w:rPr>
        <w:t>.</w:t>
      </w:r>
      <w:bookmarkEnd w:id="11"/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Фольклорные и авторские произведения о чудесах и фантазии (не менее трёх произведений).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Способность автора произведения замечать чудесное в каждом жизненном проявлении, необычное в обыкновенных явлениях окружающего мира. Сочетание в произведении реалисти</w:t>
      </w:r>
      <w:r w:rsidRPr="007D7CA9">
        <w:rPr>
          <w:rFonts w:ascii="Times New Roman" w:hAnsi="Times New Roman"/>
          <w:color w:val="000000"/>
          <w:sz w:val="28"/>
          <w:lang w:val="ru-RU"/>
        </w:rPr>
        <w:t>ческих событий с необычными, сказочными, фантастическими.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Р.С. Сеф «Чудо», В.В. Лунин «Я видел чудо», Б.В. Заходер «Моя Вообразилия», Ю.П. Мориц «Сто фантазий» </w:t>
      </w:r>
      <w:bookmarkStart w:id="12" w:name="4f25810d-9262-4ea1-8b9a-5e5b348d1854"/>
      <w:r w:rsidRPr="007D7CA9">
        <w:rPr>
          <w:rFonts w:ascii="Times New Roman" w:hAnsi="Times New Roman"/>
          <w:color w:val="333333"/>
          <w:sz w:val="28"/>
          <w:lang w:val="ru-RU"/>
        </w:rPr>
        <w:t>и другие (по выбору).</w:t>
      </w:r>
      <w:bookmarkEnd w:id="12"/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Библиографическая культура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(работа с детской книг</w:t>
      </w:r>
      <w:r w:rsidRPr="007D7CA9">
        <w:rPr>
          <w:rFonts w:ascii="Times New Roman" w:hAnsi="Times New Roman"/>
          <w:color w:val="000000"/>
          <w:sz w:val="28"/>
          <w:lang w:val="ru-RU"/>
        </w:rPr>
        <w:t>ой). Представление о том, что книга – источник необходимых знаний. Обложка, оглавление, иллюстрации – элементы ориентировки в книге. Умение использовать тематический каталог при выборе книг в библиотеке.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Изучение литературного чтения в 1 классе способствуе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Базовые логичес</w:t>
      </w:r>
      <w:r w:rsidRPr="007D7CA9">
        <w:rPr>
          <w:rFonts w:ascii="Times New Roman" w:hAnsi="Times New Roman"/>
          <w:i/>
          <w:color w:val="000000"/>
          <w:sz w:val="28"/>
          <w:lang w:val="ru-RU"/>
        </w:rPr>
        <w:t>кие действия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 способствуют формированию умений:</w:t>
      </w:r>
    </w:p>
    <w:p w:rsidR="006D03A9" w:rsidRPr="007D7CA9" w:rsidRDefault="007D7CA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</w:t>
      </w:r>
      <w:r w:rsidRPr="007D7CA9">
        <w:rPr>
          <w:rFonts w:ascii="Times New Roman" w:hAnsi="Times New Roman"/>
          <w:color w:val="000000"/>
          <w:sz w:val="28"/>
          <w:lang w:val="ru-RU"/>
        </w:rPr>
        <w:t>ения;</w:t>
      </w:r>
    </w:p>
    <w:p w:rsidR="006D03A9" w:rsidRPr="007D7CA9" w:rsidRDefault="007D7CA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понимать фактическое содержание прочитанного или прослушанного текста;</w:t>
      </w:r>
    </w:p>
    <w:p w:rsidR="006D03A9" w:rsidRPr="007D7CA9" w:rsidRDefault="007D7CA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ориентироваться в терминах и понятиях: фольклор, малые фольклорные жанры, тема, идея, заголовок, содержание произведения, сказка (фольклорная и литературная), автор, герой, расска</w:t>
      </w:r>
      <w:r w:rsidRPr="007D7CA9">
        <w:rPr>
          <w:rFonts w:ascii="Times New Roman" w:hAnsi="Times New Roman"/>
          <w:color w:val="000000"/>
          <w:sz w:val="28"/>
          <w:lang w:val="ru-RU"/>
        </w:rPr>
        <w:t>з, стихотворение (в пределах изученного);</w:t>
      </w:r>
    </w:p>
    <w:p w:rsidR="006D03A9" w:rsidRPr="007D7CA9" w:rsidRDefault="007D7CA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различать и группировать произведения по жанрам (загадки, пословицы, сказки (фольклорная и литературная), стихотворение, рассказ);</w:t>
      </w:r>
    </w:p>
    <w:p w:rsidR="006D03A9" w:rsidRPr="007D7CA9" w:rsidRDefault="007D7CA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анализировать текст: определять тему, устанавливать последовательность событий в пр</w:t>
      </w:r>
      <w:r w:rsidRPr="007D7CA9">
        <w:rPr>
          <w:rFonts w:ascii="Times New Roman" w:hAnsi="Times New Roman"/>
          <w:color w:val="000000"/>
          <w:sz w:val="28"/>
          <w:lang w:val="ru-RU"/>
        </w:rPr>
        <w:t>оизведении, характеризовать героя, давать положительную или отрицательную оценку его поступкам, задавать вопросы по фактическому содержанию;</w:t>
      </w:r>
    </w:p>
    <w:p w:rsidR="006D03A9" w:rsidRPr="007D7CA9" w:rsidRDefault="007D7CA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сравнивать произведения по теме, настроению, которое оно вызывает.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Работа с информацией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</w:t>
      </w:r>
      <w:r w:rsidRPr="007D7CA9">
        <w:rPr>
          <w:rFonts w:ascii="Times New Roman" w:hAnsi="Times New Roman"/>
          <w:color w:val="000000"/>
          <w:sz w:val="28"/>
          <w:lang w:val="ru-RU"/>
        </w:rPr>
        <w:t>иверсальных учебных действий способствует формированию умений:</w:t>
      </w:r>
    </w:p>
    <w:p w:rsidR="006D03A9" w:rsidRPr="007D7CA9" w:rsidRDefault="007D7CA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понимать, что текст произведения может быть представлен в иллюстрациях, различных видах зрительного искусства (фильм, спектакль и другие);</w:t>
      </w:r>
    </w:p>
    <w:p w:rsidR="006D03A9" w:rsidRPr="007D7CA9" w:rsidRDefault="007D7CA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соотносить иллюстрацию с текстом произведения, читать </w:t>
      </w:r>
      <w:r w:rsidRPr="007D7CA9">
        <w:rPr>
          <w:rFonts w:ascii="Times New Roman" w:hAnsi="Times New Roman"/>
          <w:color w:val="000000"/>
          <w:sz w:val="28"/>
          <w:lang w:val="ru-RU"/>
        </w:rPr>
        <w:t>отрывки из текста, которые соответствуют иллюстрации.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Коммуникативные универсальные учебные действия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способствуют формированию умений:</w:t>
      </w:r>
    </w:p>
    <w:p w:rsidR="006D03A9" w:rsidRPr="007D7CA9" w:rsidRDefault="007D7CA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наизусть стихотворения, соблюдать орфоэпические и пунктуационные нормы;</w:t>
      </w:r>
    </w:p>
    <w:p w:rsidR="006D03A9" w:rsidRPr="007D7CA9" w:rsidRDefault="007D7CA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участвовать в беседе по обсуждению прослуш</w:t>
      </w:r>
      <w:r w:rsidRPr="007D7CA9">
        <w:rPr>
          <w:rFonts w:ascii="Times New Roman" w:hAnsi="Times New Roman"/>
          <w:color w:val="000000"/>
          <w:sz w:val="28"/>
          <w:lang w:val="ru-RU"/>
        </w:rPr>
        <w:t>анного или прочитанного текста: слушать собеседника, отвечать на вопросы, высказывать своё отношение к обсуждаемой проблеме;</w:t>
      </w:r>
    </w:p>
    <w:p w:rsidR="006D03A9" w:rsidRPr="007D7CA9" w:rsidRDefault="007D7CA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пересказывать (устно) содержание произведения с опорой на вопросы, рисунки, предложенный план;</w:t>
      </w:r>
    </w:p>
    <w:p w:rsidR="006D03A9" w:rsidRPr="007D7CA9" w:rsidRDefault="007D7CA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объяснять своими словами значение из</w:t>
      </w:r>
      <w:r w:rsidRPr="007D7CA9">
        <w:rPr>
          <w:rFonts w:ascii="Times New Roman" w:hAnsi="Times New Roman"/>
          <w:color w:val="000000"/>
          <w:sz w:val="28"/>
          <w:lang w:val="ru-RU"/>
        </w:rPr>
        <w:t>ученных понятий;</w:t>
      </w:r>
    </w:p>
    <w:p w:rsidR="006D03A9" w:rsidRPr="007D7CA9" w:rsidRDefault="007D7CA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описывать своё настроение после слушания (чтения) стихотворений, сказок, рассказов.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Регулятивные универсальные учебные действия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способствуют формированию умений:</w:t>
      </w:r>
    </w:p>
    <w:p w:rsidR="006D03A9" w:rsidRPr="007D7CA9" w:rsidRDefault="007D7CA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понимать и удерживать поставленную учебную задачу, в случае необходимости </w:t>
      </w:r>
      <w:r w:rsidRPr="007D7CA9">
        <w:rPr>
          <w:rFonts w:ascii="Times New Roman" w:hAnsi="Times New Roman"/>
          <w:color w:val="000000"/>
          <w:sz w:val="28"/>
          <w:lang w:val="ru-RU"/>
        </w:rPr>
        <w:t>обращаться за помощью к учителю;</w:t>
      </w:r>
    </w:p>
    <w:p w:rsidR="006D03A9" w:rsidRPr="007D7CA9" w:rsidRDefault="007D7CA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проявлять желание самостоятельно читать, совершенствовать свой навык чтения; </w:t>
      </w:r>
    </w:p>
    <w:p w:rsidR="006D03A9" w:rsidRPr="007D7CA9" w:rsidRDefault="007D7CA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 помощью учителя оценивать свои успехи (трудности) в освоении читательской деятельности.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Совместная деятельность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способствует формированию умений:</w:t>
      </w:r>
    </w:p>
    <w:p w:rsidR="006D03A9" w:rsidRPr="007D7CA9" w:rsidRDefault="007D7CA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проявлять желание работать в парах, небольших группах;</w:t>
      </w:r>
    </w:p>
    <w:p w:rsidR="006D03A9" w:rsidRPr="007D7CA9" w:rsidRDefault="007D7CA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проявлять культуру взаимодействия, терпение, умение договариваться, ответственно выполнять свою часть работы.</w:t>
      </w:r>
    </w:p>
    <w:p w:rsidR="006D03A9" w:rsidRPr="007D7CA9" w:rsidRDefault="006D03A9">
      <w:pPr>
        <w:spacing w:after="0" w:line="264" w:lineRule="auto"/>
        <w:ind w:left="120"/>
        <w:jc w:val="both"/>
        <w:rPr>
          <w:lang w:val="ru-RU"/>
        </w:rPr>
      </w:pPr>
    </w:p>
    <w:p w:rsidR="006D03A9" w:rsidRPr="007D7CA9" w:rsidRDefault="007D7CA9">
      <w:pPr>
        <w:spacing w:after="0" w:line="264" w:lineRule="auto"/>
        <w:ind w:left="120"/>
        <w:jc w:val="both"/>
        <w:rPr>
          <w:lang w:val="ru-RU"/>
        </w:rPr>
      </w:pPr>
      <w:r w:rsidRPr="007D7CA9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О нашей Родине.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Круг чтения: произведения о Род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ине (на примере не менее трёх стихотворений И. С. Никитина, Ф. П. Савинова, А. А. Прокофьева </w:t>
      </w:r>
      <w:bookmarkStart w:id="13" w:name="9982bd32-bab8-4839-9776-987a59a0dcf7"/>
      <w:r w:rsidRPr="007D7CA9">
        <w:rPr>
          <w:rFonts w:ascii="Times New Roman" w:hAnsi="Times New Roman"/>
          <w:color w:val="000000"/>
          <w:sz w:val="28"/>
          <w:lang w:val="ru-RU"/>
        </w:rPr>
        <w:t>и др.</w:t>
      </w:r>
      <w:bookmarkEnd w:id="13"/>
      <w:r w:rsidRPr="007D7CA9">
        <w:rPr>
          <w:rFonts w:ascii="Times New Roman" w:hAnsi="Times New Roman"/>
          <w:color w:val="000000"/>
          <w:sz w:val="28"/>
          <w:lang w:val="ru-RU"/>
        </w:rPr>
        <w:t>). Патриотическое звучание произведений о родном крае и природе. Отражение в произведениях нравственно-этических понятий: любовь к Родине, родному краю, Отече</w:t>
      </w:r>
      <w:r w:rsidRPr="007D7CA9">
        <w:rPr>
          <w:rFonts w:ascii="Times New Roman" w:hAnsi="Times New Roman"/>
          <w:color w:val="000000"/>
          <w:sz w:val="28"/>
          <w:lang w:val="ru-RU"/>
        </w:rPr>
        <w:t>ству. Анализ заголовка, соотнесение его с главной мыслью и идеей произведения. Иллюстрация к произведению как отражение эмоционального отклика на произведение. Отражение темы. Родины в изобразительном искусстве (пейзажи И. И. Левитана, И. И. Шишкина, В. Д.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Поленова </w:t>
      </w:r>
      <w:bookmarkStart w:id="14" w:name="5e5ef4a6-1af8-4ce9-9e8c-06deef453a53"/>
      <w:r w:rsidRPr="007D7CA9">
        <w:rPr>
          <w:rFonts w:ascii="Times New Roman" w:hAnsi="Times New Roman"/>
          <w:color w:val="000000"/>
          <w:sz w:val="28"/>
          <w:lang w:val="ru-RU"/>
        </w:rPr>
        <w:t>и др.</w:t>
      </w:r>
      <w:bookmarkEnd w:id="14"/>
      <w:r w:rsidRPr="007D7CA9">
        <w:rPr>
          <w:rFonts w:ascii="Times New Roman" w:hAnsi="Times New Roman"/>
          <w:color w:val="000000"/>
          <w:sz w:val="28"/>
          <w:lang w:val="ru-RU"/>
        </w:rPr>
        <w:t>).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И.С. Никитин «Русь», Ф.П. Савинов «Родина», А.А. Прокофьев «Родина» </w:t>
      </w:r>
      <w:bookmarkStart w:id="15" w:name="6cfba45c-dee2-4940-b3fe-1916cf5feba6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</w:t>
      </w:r>
      <w:bookmarkEnd w:id="15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Фольклор (устное народное творчество).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Произведения малых жанров фольклора (потешки, считалки, пословицы, скороговорки, неб</w:t>
      </w:r>
      <w:r w:rsidRPr="007D7CA9">
        <w:rPr>
          <w:rFonts w:ascii="Times New Roman" w:hAnsi="Times New Roman"/>
          <w:color w:val="000000"/>
          <w:sz w:val="28"/>
          <w:lang w:val="ru-RU"/>
        </w:rPr>
        <w:t>ылицы, загадки по выбору). Шуточные фольклорные произведения – скороговорки, небылицы. Особенности скороговорок, их роль в речи. Игра со словом, «перевёртыш событий» как основа построения небылиц. Ритм и счёт – основные средства выразительности и построени</w:t>
      </w:r>
      <w:r w:rsidRPr="007D7CA9">
        <w:rPr>
          <w:rFonts w:ascii="Times New Roman" w:hAnsi="Times New Roman"/>
          <w:color w:val="000000"/>
          <w:sz w:val="28"/>
          <w:lang w:val="ru-RU"/>
        </w:rPr>
        <w:t>я считалки. Народные песни, их особенности. Загадка как жанр фольклора, тематические группы загадок. Сказка – выражение народной мудрости, нравственная идея фольклорных сказок. Особенности сказок разного вида (о животных, бытовые, волшебные). Особенности с</w:t>
      </w:r>
      <w:r w:rsidRPr="007D7CA9">
        <w:rPr>
          <w:rFonts w:ascii="Times New Roman" w:hAnsi="Times New Roman"/>
          <w:color w:val="000000"/>
          <w:sz w:val="28"/>
          <w:lang w:val="ru-RU"/>
        </w:rPr>
        <w:t>казок о животных: сказки народов России. Бытовая сказка: герои, место действия, особенности построения и языка. Диалог в сказке. Понятие о волшебной сказке (общее представление): наличие присказки, постоянные эпитеты, волшебные герои. Фольклорные произведе</w:t>
      </w:r>
      <w:r w:rsidRPr="007D7CA9">
        <w:rPr>
          <w:rFonts w:ascii="Times New Roman" w:hAnsi="Times New Roman"/>
          <w:color w:val="000000"/>
          <w:sz w:val="28"/>
          <w:lang w:val="ru-RU"/>
        </w:rPr>
        <w:t>ния народов России: отражение в сказках народного быта и культуры.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для чтения: потешки, считалки, пословицы, скороговорки, загадки, народные песни, русская народная сказка «Каша из топора», русская народная сказка «У страха глаза велики», русс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кая народная сказка «Зимовье зверей», русская народная сказка «Снегурочка», сказки народов России </w:t>
      </w:r>
      <w:bookmarkStart w:id="16" w:name="08b4334b-978e-4e8a-8e82-353da9b789a0"/>
      <w:r w:rsidRPr="007D7CA9">
        <w:rPr>
          <w:rFonts w:ascii="Times New Roman" w:hAnsi="Times New Roman"/>
          <w:color w:val="000000"/>
          <w:sz w:val="28"/>
          <w:lang w:val="ru-RU"/>
        </w:rPr>
        <w:t>(1-2 произведения) и другие.</w:t>
      </w:r>
      <w:bookmarkEnd w:id="16"/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Звуки и краски родной природы в разные времена года.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Тема природы в разные времена года (осень, зима, весна, лето) в произведения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х литературы </w:t>
      </w:r>
      <w:bookmarkStart w:id="17" w:name="a60002d5-81ab-472e-b684-e986769b88cb"/>
      <w:r w:rsidRPr="007D7CA9">
        <w:rPr>
          <w:rFonts w:ascii="Times New Roman" w:hAnsi="Times New Roman"/>
          <w:color w:val="000000"/>
          <w:sz w:val="28"/>
          <w:lang w:val="ru-RU"/>
        </w:rPr>
        <w:t>(по выбору, не менее пяти авторов)</w:t>
      </w:r>
      <w:bookmarkEnd w:id="17"/>
      <w:r w:rsidRPr="007D7CA9">
        <w:rPr>
          <w:rFonts w:ascii="Times New Roman" w:hAnsi="Times New Roman"/>
          <w:color w:val="000000"/>
          <w:sz w:val="28"/>
          <w:lang w:val="ru-RU"/>
        </w:rPr>
        <w:t xml:space="preserve">. Эстетическое восприятие явлений природы (звуки, краски времён года). Средства выразительности при описании природы: сравнение и эпитет. Настроение, которое создаёт </w:t>
      </w: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пейзажная лирика. Иллюстрация как отражение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эмоционального отклика на произведение. Отражение темы «Времена года» в картинах художников (на примере пейзажей И. И. Левитана, В. Д. Поленова, А. И. Куинджи, И. И. Шишкина </w:t>
      </w:r>
      <w:bookmarkStart w:id="18" w:name="9563074f-a7d8-4d9c-860e-77cc87e72bf8"/>
      <w:r w:rsidRPr="007D7CA9">
        <w:rPr>
          <w:rFonts w:ascii="Times New Roman" w:hAnsi="Times New Roman"/>
          <w:color w:val="000000"/>
          <w:sz w:val="28"/>
          <w:lang w:val="ru-RU"/>
        </w:rPr>
        <w:t>и др.</w:t>
      </w:r>
      <w:bookmarkEnd w:id="18"/>
      <w:r w:rsidRPr="007D7CA9">
        <w:rPr>
          <w:rFonts w:ascii="Times New Roman" w:hAnsi="Times New Roman"/>
          <w:color w:val="000000"/>
          <w:sz w:val="28"/>
          <w:lang w:val="ru-RU"/>
        </w:rPr>
        <w:t xml:space="preserve">) и музыкальных произведениях (например, произведения П. И. Чайковского, А. 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Вивальди </w:t>
      </w:r>
      <w:bookmarkStart w:id="19" w:name="63aa43d7-ac53-4096-bda7-4bbacd38a5af"/>
      <w:r w:rsidRPr="007D7CA9">
        <w:rPr>
          <w:rFonts w:ascii="Times New Roman" w:hAnsi="Times New Roman"/>
          <w:color w:val="000000"/>
          <w:sz w:val="28"/>
          <w:lang w:val="ru-RU"/>
        </w:rPr>
        <w:t>и др.</w:t>
      </w:r>
      <w:bookmarkEnd w:id="19"/>
      <w:r w:rsidRPr="007D7CA9">
        <w:rPr>
          <w:rFonts w:ascii="Times New Roman" w:hAnsi="Times New Roman"/>
          <w:color w:val="000000"/>
          <w:sz w:val="28"/>
          <w:lang w:val="ru-RU"/>
        </w:rPr>
        <w:t xml:space="preserve">). 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для чтения: А.С. Пушкин «Уж небо осенью дышало…», «Вот север, тучи нагоняя…», А.А. Плещеев «Осень», А.К. Толстой «Осень. Обсыпается наш сад…», М.М. Пришвин «Осеннее утро», Г.А. Скребицкий «Четыре художника», Ф.И. Тютчев «Чаро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дейкою Зимою», «Зима недаром злится», И.С. Соколов-Микитов «Зима в лесу», С.А. Есенин «Поёт зима – аукает…», И.З. Суриков «Лето» </w:t>
      </w:r>
      <w:bookmarkStart w:id="20" w:name="8663c6a0-dd89-4e00-9515-ca24046ec267"/>
      <w:r w:rsidRPr="007D7CA9">
        <w:rPr>
          <w:rFonts w:ascii="Times New Roman" w:hAnsi="Times New Roman"/>
          <w:color w:val="000000"/>
          <w:sz w:val="28"/>
          <w:lang w:val="ru-RU"/>
        </w:rPr>
        <w:t>и другие</w:t>
      </w:r>
      <w:bookmarkEnd w:id="20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О детях и дружбе</w:t>
      </w:r>
      <w:r w:rsidRPr="007D7CA9">
        <w:rPr>
          <w:rFonts w:ascii="Times New Roman" w:hAnsi="Times New Roman"/>
          <w:color w:val="000000"/>
          <w:sz w:val="28"/>
          <w:lang w:val="ru-RU"/>
        </w:rPr>
        <w:t>. Круг чтения: тема дружбы в художественном произведении (расширение круга чтения: не менее четырёх п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роизведений Н.Н. Носова, В.А. Осеевой, В.Ю. Драгунского, В.В. Лунина </w:t>
      </w:r>
      <w:bookmarkStart w:id="21" w:name="26fce51a-c4cd-430c-b16c-a007e5d54d1f"/>
      <w:r w:rsidRPr="007D7CA9">
        <w:rPr>
          <w:rFonts w:ascii="Times New Roman" w:hAnsi="Times New Roman"/>
          <w:color w:val="000000"/>
          <w:sz w:val="28"/>
          <w:lang w:val="ru-RU"/>
        </w:rPr>
        <w:t>и др.</w:t>
      </w:r>
      <w:bookmarkEnd w:id="21"/>
      <w:r w:rsidRPr="007D7CA9">
        <w:rPr>
          <w:rFonts w:ascii="Times New Roman" w:hAnsi="Times New Roman"/>
          <w:color w:val="000000"/>
          <w:sz w:val="28"/>
          <w:lang w:val="ru-RU"/>
        </w:rPr>
        <w:t>). Отражение в произведениях нравственно-этических понятий: дружба, терпение, уважение, помощь друг другу. Главная мысль произведения. Герой произведения (введение понятия «главный г</w:t>
      </w:r>
      <w:r w:rsidRPr="007D7CA9">
        <w:rPr>
          <w:rFonts w:ascii="Times New Roman" w:hAnsi="Times New Roman"/>
          <w:color w:val="000000"/>
          <w:sz w:val="28"/>
          <w:lang w:val="ru-RU"/>
        </w:rPr>
        <w:t>ерой»), его характеристика (портрет), оценка поступков.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для чтения: Л.Н. Толстой «Филиппок», Е.А. Пермяк «Две пословицы», Ю.И. Ермолаев «Два пирожных», В.А. Осеева «Синие листья», Н.Н. Носов «На горке», «Заплатка», А.Л. Барто «Катя», В.В. Луни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н «Я и Вовка», В.Ю. Драгунский «Тайное становится явным» </w:t>
      </w:r>
      <w:bookmarkStart w:id="22" w:name="f0c24a9f-020d-42ed-b81a-4f87d4166765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</w:t>
      </w:r>
      <w:bookmarkEnd w:id="22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Мир сказок.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Фольклорная (народная) и литературная (авторская) сказка: «бродячие» сюжеты (произведения по выбору, не менее четырёх). Фольклорная основа авторских сказок: сравнени</w:t>
      </w:r>
      <w:r w:rsidRPr="007D7CA9">
        <w:rPr>
          <w:rFonts w:ascii="Times New Roman" w:hAnsi="Times New Roman"/>
          <w:color w:val="000000"/>
          <w:sz w:val="28"/>
          <w:lang w:val="ru-RU"/>
        </w:rPr>
        <w:t>е сюжетов, героев, особенностей языка. Составление плана произведения: части текста, их главные темы. Иллюстрации, их значение в раскрытии содержания произведения.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для чтения: народная сказка «Золотая рыбка», А.С. Пушкин «Сказка о рыбаке и рыб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ке», народная сказка «Морозко», В.Ф. Одоевский «Мороз Иванович», В.И. Даль «Девочка Снегурочка» </w:t>
      </w:r>
      <w:bookmarkStart w:id="23" w:name="a614d831-5baf-4d8b-8417-b217dceb38ac"/>
      <w:r w:rsidRPr="007D7CA9">
        <w:rPr>
          <w:rFonts w:ascii="Times New Roman" w:hAnsi="Times New Roman"/>
          <w:color w:val="000000"/>
          <w:sz w:val="28"/>
          <w:lang w:val="ru-RU"/>
        </w:rPr>
        <w:t>и другие</w:t>
      </w:r>
      <w:bookmarkEnd w:id="23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О братьях наших меньших</w:t>
      </w:r>
      <w:r w:rsidRPr="007D7CA9">
        <w:rPr>
          <w:rFonts w:ascii="Times New Roman" w:hAnsi="Times New Roman"/>
          <w:color w:val="000000"/>
          <w:sz w:val="28"/>
          <w:lang w:val="ru-RU"/>
        </w:rPr>
        <w:t>. Жанровое многообразие произведений о животных (песни, загадки, сказки, басни, рассказы, стихотворения; произведения по выбору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, не менее пяти авторов). Дружба людей и животных – тема литературы (произведения Е. И. Чарушина, В. В. Бианки, С. В. Михалкова, Б. С. Житкова, М. М. Пришвина </w:t>
      </w:r>
      <w:bookmarkStart w:id="24" w:name="f97c86d0-d5d0-4825-b254-69b1f7d660fe"/>
      <w:r w:rsidRPr="007D7CA9">
        <w:rPr>
          <w:rFonts w:ascii="Times New Roman" w:hAnsi="Times New Roman"/>
          <w:color w:val="000000"/>
          <w:sz w:val="28"/>
          <w:lang w:val="ru-RU"/>
        </w:rPr>
        <w:t>и др.</w:t>
      </w:r>
      <w:bookmarkEnd w:id="24"/>
      <w:r w:rsidRPr="007D7CA9">
        <w:rPr>
          <w:rFonts w:ascii="Times New Roman" w:hAnsi="Times New Roman"/>
          <w:color w:val="000000"/>
          <w:sz w:val="28"/>
          <w:lang w:val="ru-RU"/>
        </w:rPr>
        <w:t>). Отражение образов животных в фольклоре (русские народные песни, загадки, сказки). Герои с</w:t>
      </w:r>
      <w:r w:rsidRPr="007D7CA9">
        <w:rPr>
          <w:rFonts w:ascii="Times New Roman" w:hAnsi="Times New Roman"/>
          <w:color w:val="000000"/>
          <w:sz w:val="28"/>
          <w:lang w:val="ru-RU"/>
        </w:rPr>
        <w:t>тихотворных и прозаических произведений о животных. Описание животных в художественном и научно-познавательном тексте. Нравственно-</w:t>
      </w: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этические понятия: отношение человека к животным (любовь и забота). Особенности басни как жанра литературы, прозаические и ст</w:t>
      </w:r>
      <w:r w:rsidRPr="007D7CA9">
        <w:rPr>
          <w:rFonts w:ascii="Times New Roman" w:hAnsi="Times New Roman"/>
          <w:color w:val="000000"/>
          <w:sz w:val="28"/>
          <w:lang w:val="ru-RU"/>
        </w:rPr>
        <w:t>ихотворные басни (на примере произведений И. А. Крылова, Л. Н. Толстого). Мораль басни как нравственный урок (поучение). Знакомство с художниками-иллюстраторами, анималистами (без использования термина): Е. И. Чарушин, В. В. Бианки.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для чтения: И.А. Крылов «Лебедь, Щука и Рак», Л.Н. Толстой «Лев и мышь», М.М. Пришвин «Ребята и утята», Б.С. Житков «Храбрый утёнок», В.Д. Берестов «Кошкин щенок», В.В. Бианки «Музыкант», Е.И. Чарушин «Страшный рассказ», С.В. Михалков «Мой щен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ок» </w:t>
      </w:r>
      <w:bookmarkStart w:id="25" w:name="28f78ac2-22aa-4548-94b4-6dc4ab17161b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</w:t>
      </w:r>
      <w:bookmarkEnd w:id="25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О наших близких, о семье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. Тема семьи, детства, взаимоотношений взрослых и детей в творчестве писателей и фольклорных произведениях </w:t>
      </w:r>
      <w:bookmarkStart w:id="26" w:name="a8ab53f9-b1fb-4c2b-963e-5784b2ec16da"/>
      <w:r w:rsidRPr="007D7CA9">
        <w:rPr>
          <w:rFonts w:ascii="Times New Roman" w:hAnsi="Times New Roman"/>
          <w:color w:val="000000"/>
          <w:sz w:val="28"/>
          <w:lang w:val="ru-RU"/>
        </w:rPr>
        <w:t>(по выбору)</w:t>
      </w:r>
      <w:bookmarkEnd w:id="26"/>
      <w:r w:rsidRPr="007D7CA9">
        <w:rPr>
          <w:rFonts w:ascii="Times New Roman" w:hAnsi="Times New Roman"/>
          <w:color w:val="000000"/>
          <w:sz w:val="28"/>
          <w:lang w:val="ru-RU"/>
        </w:rPr>
        <w:t>. Отражение нравственных семейных ценностей в произведениях о семье: любовь и сопережива</w:t>
      </w:r>
      <w:r w:rsidRPr="007D7CA9">
        <w:rPr>
          <w:rFonts w:ascii="Times New Roman" w:hAnsi="Times New Roman"/>
          <w:color w:val="000000"/>
          <w:sz w:val="28"/>
          <w:lang w:val="ru-RU"/>
        </w:rPr>
        <w:t>ние, уважение и внимание к старшему поколению, радость общения и защищённость в семье. Тема художественных произведений: Международный женский день, День Победы.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для чтения: Л.Н. Толстой «Отец и сыновья», А.А. Плещеев «Песня матери», В.А. Осее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ва «Сыновья», С.В. Михалков «Быль для детей», С.А. Баруздин «Салют» </w:t>
      </w:r>
      <w:bookmarkStart w:id="27" w:name="cde85175-175b-40ad-84a9-35c1788bee71"/>
      <w:r w:rsidRPr="007D7CA9">
        <w:rPr>
          <w:rFonts w:ascii="Times New Roman" w:hAnsi="Times New Roman"/>
          <w:color w:val="000000"/>
          <w:sz w:val="28"/>
          <w:lang w:val="ru-RU"/>
        </w:rPr>
        <w:t>и другое (по выбору)</w:t>
      </w:r>
      <w:bookmarkEnd w:id="27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Зарубежная литература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. Круг чтения: литературная (авторская) сказка </w:t>
      </w:r>
      <w:bookmarkStart w:id="28" w:name="15947f7f-89ec-4911-9b54-a6c67852d362"/>
      <w:r w:rsidRPr="007D7CA9">
        <w:rPr>
          <w:rFonts w:ascii="Times New Roman" w:hAnsi="Times New Roman"/>
          <w:color w:val="000000"/>
          <w:sz w:val="28"/>
          <w:lang w:val="ru-RU"/>
        </w:rPr>
        <w:t>(не менее двух произведений)</w:t>
      </w:r>
      <w:bookmarkEnd w:id="28"/>
      <w:r w:rsidRPr="007D7CA9">
        <w:rPr>
          <w:rFonts w:ascii="Times New Roman" w:hAnsi="Times New Roman"/>
          <w:color w:val="000000"/>
          <w:sz w:val="28"/>
          <w:lang w:val="ru-RU"/>
        </w:rPr>
        <w:t xml:space="preserve">: зарубежные писатели-сказочники (Ш. Перро, Х.-К. Андерсен </w:t>
      </w:r>
      <w:bookmarkStart w:id="29" w:name="8eea8d56-64eb-4865-bf5e-c1311b5b9c12"/>
      <w:r w:rsidRPr="007D7CA9">
        <w:rPr>
          <w:rFonts w:ascii="Times New Roman" w:hAnsi="Times New Roman"/>
          <w:color w:val="000000"/>
          <w:sz w:val="28"/>
          <w:lang w:val="ru-RU"/>
        </w:rPr>
        <w:t>и др.</w:t>
      </w:r>
      <w:bookmarkEnd w:id="29"/>
      <w:r w:rsidRPr="007D7CA9">
        <w:rPr>
          <w:rFonts w:ascii="Times New Roman" w:hAnsi="Times New Roman"/>
          <w:color w:val="000000"/>
          <w:sz w:val="28"/>
          <w:lang w:val="ru-RU"/>
        </w:rPr>
        <w:t>). Хар</w:t>
      </w:r>
      <w:r w:rsidRPr="007D7CA9">
        <w:rPr>
          <w:rFonts w:ascii="Times New Roman" w:hAnsi="Times New Roman"/>
          <w:color w:val="000000"/>
          <w:sz w:val="28"/>
          <w:lang w:val="ru-RU"/>
        </w:rPr>
        <w:t>актеристика авторской сказки: герои, особенности построения и языка. Сходство тем и сюжетов сказок разных народов. Составление плана художественного произведения: части текста, их главные темы. Иллюстрации, их значение в раскрытии содержания произведения.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Ш. Перро «Кот в сапогах», Х.-К. Андерсен «Пятеро из одного стручка» </w:t>
      </w:r>
      <w:bookmarkStart w:id="30" w:name="dee47869-89e1-425b-ab5a-933559d11a48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</w:t>
      </w:r>
      <w:bookmarkEnd w:id="30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Библиографическая культура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7D7CA9">
        <w:rPr>
          <w:rFonts w:ascii="Times New Roman" w:hAnsi="Times New Roman"/>
          <w:i/>
          <w:color w:val="000000"/>
          <w:sz w:val="28"/>
          <w:lang w:val="ru-RU"/>
        </w:rPr>
        <w:t>(работа с детской книгой и справочной литературой)</w:t>
      </w:r>
      <w:r w:rsidRPr="007D7CA9">
        <w:rPr>
          <w:rFonts w:ascii="Times New Roman" w:hAnsi="Times New Roman"/>
          <w:color w:val="000000"/>
          <w:sz w:val="28"/>
          <w:lang w:val="ru-RU"/>
        </w:rPr>
        <w:t>. Книга как источник необходимых знаний. Элементы книги: содержа</w:t>
      </w:r>
      <w:r w:rsidRPr="007D7CA9">
        <w:rPr>
          <w:rFonts w:ascii="Times New Roman" w:hAnsi="Times New Roman"/>
          <w:color w:val="000000"/>
          <w:sz w:val="28"/>
          <w:lang w:val="ru-RU"/>
        </w:rPr>
        <w:t>ние или оглавление, аннотация, иллюстрация. Выбор книг на основе рекомендательного списка, тематические картотеки библиотеки. Книга учебная, художественная, справочная.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Изучение литературного чтения во 2 классе способствует освоению на пропедевтическом уро</w:t>
      </w:r>
      <w:r w:rsidRPr="007D7CA9">
        <w:rPr>
          <w:rFonts w:ascii="Times New Roman" w:hAnsi="Times New Roman"/>
          <w:color w:val="000000"/>
          <w:sz w:val="28"/>
          <w:lang w:val="ru-RU"/>
        </w:rPr>
        <w:t>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lastRenderedPageBreak/>
        <w:t>Базовые логические и исследовательские действия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ка</w:t>
      </w:r>
      <w:r w:rsidRPr="007D7CA9">
        <w:rPr>
          <w:rFonts w:ascii="Times New Roman" w:hAnsi="Times New Roman"/>
          <w:color w:val="000000"/>
          <w:sz w:val="28"/>
          <w:lang w:val="ru-RU"/>
        </w:rPr>
        <w:t>к часть познавательных универсальных учебных действий способствуют формированию умений:</w:t>
      </w:r>
    </w:p>
    <w:p w:rsidR="006D03A9" w:rsidRPr="007D7CA9" w:rsidRDefault="007D7CA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(без отмет</w:t>
      </w:r>
      <w:r w:rsidRPr="007D7CA9">
        <w:rPr>
          <w:rFonts w:ascii="Times New Roman" w:hAnsi="Times New Roman"/>
          <w:color w:val="000000"/>
          <w:sz w:val="28"/>
          <w:lang w:val="ru-RU"/>
        </w:rPr>
        <w:t>очного оценивания);</w:t>
      </w:r>
    </w:p>
    <w:p w:rsidR="006D03A9" w:rsidRPr="007D7CA9" w:rsidRDefault="007D7CA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сравнивать и группировать различные произведения по теме (о Родине,</w:t>
      </w:r>
    </w:p>
    <w:p w:rsidR="006D03A9" w:rsidRPr="007D7CA9" w:rsidRDefault="007D7CA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 родной природе, о детях, о животных, о семье, о чудесах и превращениях),</w:t>
      </w:r>
    </w:p>
    <w:p w:rsidR="006D03A9" w:rsidRPr="007D7CA9" w:rsidRDefault="007D7CA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по жанрам (произведения устного народного творчества, сказка (фольклорная</w:t>
      </w:r>
    </w:p>
    <w:p w:rsidR="006D03A9" w:rsidRPr="007D7CA9" w:rsidRDefault="007D7CA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и литературная), ра</w:t>
      </w:r>
      <w:r w:rsidRPr="007D7CA9">
        <w:rPr>
          <w:rFonts w:ascii="Times New Roman" w:hAnsi="Times New Roman"/>
          <w:color w:val="000000"/>
          <w:sz w:val="28"/>
          <w:lang w:val="ru-RU"/>
        </w:rPr>
        <w:t>ссказ, басня, стихотворение);</w:t>
      </w:r>
    </w:p>
    <w:p w:rsidR="006D03A9" w:rsidRPr="007D7CA9" w:rsidRDefault="007D7CA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характеризовать (кратко) особенности жанров (произведения устного народного творчества, литературная сказка, рассказ, басня, стихотворение);</w:t>
      </w:r>
    </w:p>
    <w:p w:rsidR="006D03A9" w:rsidRPr="007D7CA9" w:rsidRDefault="007D7CA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анализировать текст сказки, рассказа, басни: определять тему, главную мысль произведе</w:t>
      </w:r>
      <w:r w:rsidRPr="007D7CA9">
        <w:rPr>
          <w:rFonts w:ascii="Times New Roman" w:hAnsi="Times New Roman"/>
          <w:color w:val="000000"/>
          <w:sz w:val="28"/>
          <w:lang w:val="ru-RU"/>
        </w:rPr>
        <w:t>ния, находить в тексте слова, подтверждающие характеристику героя, оценивать его поступки, сравнивать героев по предложенному алгоритму, устанавливать последовательность событий (действий) в сказке и рассказе;</w:t>
      </w:r>
    </w:p>
    <w:p w:rsidR="006D03A9" w:rsidRPr="007D7CA9" w:rsidRDefault="007D7CA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анализировать текст стихотворения: называть ос</w:t>
      </w:r>
      <w:r w:rsidRPr="007D7CA9">
        <w:rPr>
          <w:rFonts w:ascii="Times New Roman" w:hAnsi="Times New Roman"/>
          <w:color w:val="000000"/>
          <w:sz w:val="28"/>
          <w:lang w:val="ru-RU"/>
        </w:rPr>
        <w:t>обенности жанра (ритм, рифма), находить в тексте сравнения, эпитеты, слова в переносном значении, объяснять значение незнакомого слова с опорой на контекст и по словарю.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Работа с информацией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 способств</w:t>
      </w:r>
      <w:r w:rsidRPr="007D7CA9">
        <w:rPr>
          <w:rFonts w:ascii="Times New Roman" w:hAnsi="Times New Roman"/>
          <w:color w:val="000000"/>
          <w:sz w:val="28"/>
          <w:lang w:val="ru-RU"/>
        </w:rPr>
        <w:t>ует формированию умений:</w:t>
      </w:r>
    </w:p>
    <w:p w:rsidR="006D03A9" w:rsidRPr="007D7CA9" w:rsidRDefault="007D7CA9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соотносить иллюстрации с текстом произведения;</w:t>
      </w:r>
    </w:p>
    <w:p w:rsidR="006D03A9" w:rsidRPr="007D7CA9" w:rsidRDefault="007D7CA9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ориентироваться в содержании книги, каталоге, выбирать книгу по автору, каталогу на основе рекомендованного списка;</w:t>
      </w:r>
    </w:p>
    <w:p w:rsidR="006D03A9" w:rsidRPr="007D7CA9" w:rsidRDefault="007D7CA9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по информации, представленной в оглавлении, в иллюстрациях </w:t>
      </w:r>
      <w:r w:rsidRPr="007D7CA9">
        <w:rPr>
          <w:rFonts w:ascii="Times New Roman" w:hAnsi="Times New Roman"/>
          <w:color w:val="000000"/>
          <w:sz w:val="28"/>
          <w:lang w:val="ru-RU"/>
        </w:rPr>
        <w:t>предполагать тему и содержание книги;</w:t>
      </w:r>
    </w:p>
    <w:p w:rsidR="006D03A9" w:rsidRPr="007D7CA9" w:rsidRDefault="007D7CA9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пользоваться словарями для уточнения значения незнакомого слова.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Коммуникативные универсальные учебные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действия способствуют формированию умений:</w:t>
      </w:r>
    </w:p>
    <w:p w:rsidR="006D03A9" w:rsidRPr="007D7CA9" w:rsidRDefault="007D7CA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участвовать в диалоге: отвечать на вопросы, кратко объяснять свои ответы</w:t>
      </w:r>
      <w:r w:rsidRPr="007D7CA9">
        <w:rPr>
          <w:rFonts w:ascii="Times New Roman" w:hAnsi="Times New Roman"/>
          <w:color w:val="000000"/>
          <w:sz w:val="28"/>
          <w:lang w:val="ru-RU"/>
        </w:rPr>
        <w:t>, дополнять ответы других участников, составлять свои вопросы и высказывания</w:t>
      </w:r>
    </w:p>
    <w:p w:rsidR="006D03A9" w:rsidRDefault="007D7CA9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на заданную тему;</w:t>
      </w:r>
    </w:p>
    <w:p w:rsidR="006D03A9" w:rsidRPr="007D7CA9" w:rsidRDefault="007D7CA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пересказывать подробно и выборочно прочитанное произведение;</w:t>
      </w:r>
    </w:p>
    <w:p w:rsidR="006D03A9" w:rsidRPr="007D7CA9" w:rsidRDefault="007D7CA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обсуждать (в парах, группах) содержание текста, формулировать (устно) простые выводы на основе </w:t>
      </w:r>
      <w:r w:rsidRPr="007D7CA9">
        <w:rPr>
          <w:rFonts w:ascii="Times New Roman" w:hAnsi="Times New Roman"/>
          <w:color w:val="000000"/>
          <w:sz w:val="28"/>
          <w:lang w:val="ru-RU"/>
        </w:rPr>
        <w:t>прочитанного (прослушанного) произведения;</w:t>
      </w:r>
    </w:p>
    <w:p w:rsidR="006D03A9" w:rsidRDefault="007D7CA9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описывать (устно) картины природы;</w:t>
      </w:r>
    </w:p>
    <w:p w:rsidR="006D03A9" w:rsidRPr="007D7CA9" w:rsidRDefault="007D7CA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сочинять по аналогии с прочитанным загадки, рассказы, небольшие сказки;</w:t>
      </w:r>
    </w:p>
    <w:p w:rsidR="006D03A9" w:rsidRPr="007D7CA9" w:rsidRDefault="007D7CA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участвовать в инсценировках и драматизации отрывков из художественных произведений.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Регулятивные универсал</w:t>
      </w:r>
      <w:r w:rsidRPr="007D7CA9">
        <w:rPr>
          <w:rFonts w:ascii="Times New Roman" w:hAnsi="Times New Roman"/>
          <w:i/>
          <w:color w:val="000000"/>
          <w:sz w:val="28"/>
          <w:lang w:val="ru-RU"/>
        </w:rPr>
        <w:t>ьные учебные действия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способствуют формированию умений:</w:t>
      </w:r>
    </w:p>
    <w:p w:rsidR="006D03A9" w:rsidRPr="007D7CA9" w:rsidRDefault="007D7CA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оценивать своё эмоциональное состояние, возникшее при прочтении (слушании) произведения;</w:t>
      </w:r>
    </w:p>
    <w:p w:rsidR="006D03A9" w:rsidRPr="007D7CA9" w:rsidRDefault="007D7CA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удерживать в памяти последовательность событий прослушанного (прочитанного) текста;</w:t>
      </w:r>
    </w:p>
    <w:p w:rsidR="006D03A9" w:rsidRPr="007D7CA9" w:rsidRDefault="007D7CA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контролировать выполнение п</w:t>
      </w:r>
      <w:r w:rsidRPr="007D7CA9">
        <w:rPr>
          <w:rFonts w:ascii="Times New Roman" w:hAnsi="Times New Roman"/>
          <w:color w:val="000000"/>
          <w:sz w:val="28"/>
          <w:lang w:val="ru-RU"/>
        </w:rPr>
        <w:t>оставленной учебной задачи при чтении</w:t>
      </w:r>
    </w:p>
    <w:p w:rsidR="006D03A9" w:rsidRDefault="007D7CA9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(слушании) произведения;</w:t>
      </w:r>
    </w:p>
    <w:p w:rsidR="006D03A9" w:rsidRPr="007D7CA9" w:rsidRDefault="007D7CA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проверять (по образцу) выполнение поставленной учебной задачи.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Совместная деятельность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способствует формированию умений:</w:t>
      </w:r>
    </w:p>
    <w:p w:rsidR="006D03A9" w:rsidRPr="007D7CA9" w:rsidRDefault="007D7CA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выбирать себе партнёров по совместной деятельности;</w:t>
      </w:r>
    </w:p>
    <w:p w:rsidR="006D03A9" w:rsidRPr="007D7CA9" w:rsidRDefault="007D7CA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распределять работу,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договариваться, приходить к общему решению, отвечать за общий результат работы.</w:t>
      </w:r>
    </w:p>
    <w:p w:rsidR="006D03A9" w:rsidRPr="007D7CA9" w:rsidRDefault="006D03A9">
      <w:pPr>
        <w:spacing w:after="0" w:line="264" w:lineRule="auto"/>
        <w:ind w:left="120"/>
        <w:jc w:val="both"/>
        <w:rPr>
          <w:lang w:val="ru-RU"/>
        </w:rPr>
      </w:pP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b/>
          <w:color w:val="333333"/>
          <w:sz w:val="28"/>
          <w:lang w:val="ru-RU"/>
        </w:rPr>
        <w:t>3 КЛАСС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О Родине и её истории.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Любовь к Родине и её история – важные темы произведений литературы (произведения одного-двух авторов по выбору). Чувство любви к Родине, соприч</w:t>
      </w:r>
      <w:r w:rsidRPr="007D7CA9">
        <w:rPr>
          <w:rFonts w:ascii="Times New Roman" w:hAnsi="Times New Roman"/>
          <w:color w:val="000000"/>
          <w:sz w:val="28"/>
          <w:lang w:val="ru-RU"/>
        </w:rPr>
        <w:t>астность к прошлому и настоящему своей страны и родного края – главные идеи, нравственные ценности, выраженные в произведениях о Родине. Образ Родины в стихотворных и прозаических произведениях писателей и поэтов Х</w:t>
      </w:r>
      <w:r>
        <w:rPr>
          <w:rFonts w:ascii="Times New Roman" w:hAnsi="Times New Roman"/>
          <w:color w:val="000000"/>
          <w:sz w:val="28"/>
        </w:rPr>
        <w:t>I</w:t>
      </w:r>
      <w:r w:rsidRPr="007D7CA9">
        <w:rPr>
          <w:rFonts w:ascii="Times New Roman" w:hAnsi="Times New Roman"/>
          <w:color w:val="000000"/>
          <w:sz w:val="28"/>
          <w:lang w:val="ru-RU"/>
        </w:rPr>
        <w:t>Х и ХХ веков. Осознание нравственно-этиче</w:t>
      </w:r>
      <w:r w:rsidRPr="007D7CA9">
        <w:rPr>
          <w:rFonts w:ascii="Times New Roman" w:hAnsi="Times New Roman"/>
          <w:color w:val="000000"/>
          <w:sz w:val="28"/>
          <w:lang w:val="ru-RU"/>
        </w:rPr>
        <w:t>ских понятий: любовь к родной стороне, малой родине, гордость за красоту и величие своей Отчизны. Роль и особенности заголовка произведения. Репродукции картин как иллюстрации к произведениям о Родине. Использование средств выразительности при чтении вслух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: интонация, темп, ритм, логические ударения. 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К.Д. Ушинский «Наше отечество», М.М. Пришвин «Моя Родина», С.А. Васильев «Россия», Н.П. Кончаловская «Наша древняя столица» (отрывки) </w:t>
      </w:r>
      <w:bookmarkStart w:id="31" w:name="50ca019b-5eb0-415a-9e92-895e16497072"/>
      <w:r w:rsidRPr="007D7CA9">
        <w:rPr>
          <w:rFonts w:ascii="Times New Roman" w:hAnsi="Times New Roman"/>
          <w:color w:val="000000"/>
          <w:sz w:val="28"/>
          <w:lang w:val="ru-RU"/>
        </w:rPr>
        <w:t>и другое (по выбору)</w:t>
      </w:r>
      <w:bookmarkEnd w:id="31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lastRenderedPageBreak/>
        <w:t>Фольклор (устное народное тв</w:t>
      </w:r>
      <w:r w:rsidRPr="007D7CA9">
        <w:rPr>
          <w:rFonts w:ascii="Times New Roman" w:hAnsi="Times New Roman"/>
          <w:i/>
          <w:color w:val="000000"/>
          <w:sz w:val="28"/>
          <w:lang w:val="ru-RU"/>
        </w:rPr>
        <w:t xml:space="preserve">орчество). </w:t>
      </w:r>
      <w:r w:rsidRPr="007D7CA9">
        <w:rPr>
          <w:rFonts w:ascii="Times New Roman" w:hAnsi="Times New Roman"/>
          <w:color w:val="000000"/>
          <w:sz w:val="28"/>
          <w:lang w:val="ru-RU"/>
        </w:rPr>
        <w:t>Круг чтения: малые жанры фольклора (пословицы, потешки, считалки, небылицы, скороговорки, загадки, по выбору). Знакомство с видами загадок. Пословицы народов России (значение, характеристика, нравственная основа). Книги и словари, созданные В. И</w:t>
      </w:r>
      <w:r w:rsidRPr="007D7CA9">
        <w:rPr>
          <w:rFonts w:ascii="Times New Roman" w:hAnsi="Times New Roman"/>
          <w:color w:val="000000"/>
          <w:sz w:val="28"/>
          <w:lang w:val="ru-RU"/>
        </w:rPr>
        <w:t>. Далем. Активный словарь устной речи: использование образных слов, пословиц и поговорок, крылатых выражений. Нравственные ценности в фольклорных произведениях народов России.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Фольклорная сказка как отражение общечеловеческих ценностей и нравственных прави</w:t>
      </w:r>
      <w:r w:rsidRPr="007D7CA9">
        <w:rPr>
          <w:rFonts w:ascii="Times New Roman" w:hAnsi="Times New Roman"/>
          <w:i/>
          <w:color w:val="000000"/>
          <w:sz w:val="28"/>
          <w:lang w:val="ru-RU"/>
        </w:rPr>
        <w:t>л.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Виды сказок (о животных, бытовые, волшебные). Художественные особенности сказок: построение (композиция), язык (лексика). Характеристика героя, волшебные помощники, иллюстрация как отражение сюжета волшебной сказки (картины В. М. Васнецова, И. Я. Билиби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на </w:t>
      </w:r>
      <w:bookmarkStart w:id="32" w:name="727e81d6-a551-4a6a-9016-a214feb267f6"/>
      <w:r w:rsidRPr="007D7CA9">
        <w:rPr>
          <w:rFonts w:ascii="Times New Roman" w:hAnsi="Times New Roman"/>
          <w:color w:val="000000"/>
          <w:sz w:val="28"/>
          <w:lang w:val="ru-RU"/>
        </w:rPr>
        <w:t>и др.)</w:t>
      </w:r>
      <w:bookmarkEnd w:id="32"/>
      <w:r w:rsidRPr="007D7CA9">
        <w:rPr>
          <w:rFonts w:ascii="Times New Roman" w:hAnsi="Times New Roman"/>
          <w:color w:val="000000"/>
          <w:sz w:val="28"/>
          <w:lang w:val="ru-RU"/>
        </w:rPr>
        <w:t>. Отражение в сказках народного быта и культуры. Составление плана сказки.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Круг чтения: народная песня.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Чувства, которые рождают песни, темы песен. Описание картин природы как способ рассказать в песне о родной земле. Былина как народный песенный сказ о важном историческом событии. Фольклорные особенности жанра былин: язык (напевность исполнения, выразитель</w:t>
      </w:r>
      <w:r w:rsidRPr="007D7CA9">
        <w:rPr>
          <w:rFonts w:ascii="Times New Roman" w:hAnsi="Times New Roman"/>
          <w:color w:val="000000"/>
          <w:sz w:val="28"/>
          <w:lang w:val="ru-RU"/>
        </w:rPr>
        <w:t>ность), характеристика главного героя (где жил, чем занимался, какими качествами обладал). Характеристика былин как героического песенного сказа, их особенности (тема, язык). Язык былин, устаревшие слова, их место в былине и представление в современной лек</w:t>
      </w:r>
      <w:r w:rsidRPr="007D7CA9">
        <w:rPr>
          <w:rFonts w:ascii="Times New Roman" w:hAnsi="Times New Roman"/>
          <w:color w:val="000000"/>
          <w:sz w:val="28"/>
          <w:lang w:val="ru-RU"/>
        </w:rPr>
        <w:t>сике. Репродукции картин как иллюстрации к эпизодам фольклорного произведения.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малые жанры фольклора, русская народная сказка «Иван-царевич и серый волк», былина об Илье Муромце </w:t>
      </w:r>
      <w:bookmarkStart w:id="33" w:name="f70e2bf6-7f59-4519-a76f-5e074a034ac1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</w:t>
      </w:r>
      <w:bookmarkEnd w:id="33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 xml:space="preserve">Творчество А. С. Пушкина. </w:t>
      </w:r>
      <w:r w:rsidRPr="007D7CA9">
        <w:rPr>
          <w:rFonts w:ascii="Times New Roman" w:hAnsi="Times New Roman"/>
          <w:color w:val="000000"/>
          <w:sz w:val="28"/>
          <w:lang w:val="ru-RU"/>
        </w:rPr>
        <w:t>А. С.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Пушкин – великий русский поэт. Лирические произведения А. С. Пушкина: средства художественной выразительности (сравнение, эпитет); рифма, ритм. Литературные сказки А. С. Пушкина в стихах («Сказка о царе Салтане, о сыне его славном и могучем богатыре князе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Гвидоне Салтановиче и о прекрасной царевне Лебеди» </w:t>
      </w:r>
      <w:bookmarkStart w:id="34" w:name="38082570-032f-41fc-9f25-163a103965f6"/>
      <w:r w:rsidRPr="007D7CA9">
        <w:rPr>
          <w:rFonts w:ascii="Times New Roman" w:hAnsi="Times New Roman"/>
          <w:color w:val="000000"/>
          <w:sz w:val="28"/>
          <w:lang w:val="ru-RU"/>
        </w:rPr>
        <w:t>и другие по выбору)</w:t>
      </w:r>
      <w:bookmarkEnd w:id="34"/>
      <w:r w:rsidRPr="007D7CA9">
        <w:rPr>
          <w:rFonts w:ascii="Times New Roman" w:hAnsi="Times New Roman"/>
          <w:color w:val="000000"/>
          <w:sz w:val="28"/>
          <w:lang w:val="ru-RU"/>
        </w:rPr>
        <w:t>. Нравственный смысл произведения, структура сказочного текста, особенности сюжета, приём повтора как основа изменения сюжета. Связь пушкинских сказок с фольклорными. Положительные и от</w:t>
      </w:r>
      <w:r w:rsidRPr="007D7CA9">
        <w:rPr>
          <w:rFonts w:ascii="Times New Roman" w:hAnsi="Times New Roman"/>
          <w:color w:val="000000"/>
          <w:sz w:val="28"/>
          <w:lang w:val="ru-RU"/>
        </w:rPr>
        <w:t>рицательные герои, волшебные помощники, язык авторской сказки. И. Я. Билибин – иллюстратор сказок А. С. Пушкина.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А.С. Пушкин «Сказка о царе Салтане, о сыне его славном и могучем богатыре князе Гвидоне Салтановиче и о прекрасной </w:t>
      </w: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цар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евне Лебеди», «В тот год осенняя погода…», «Опрятней модного паркета…» </w:t>
      </w:r>
      <w:bookmarkStart w:id="35" w:name="5358e777-4f4b-4f55-baff-8fa9057d0145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</w:t>
      </w:r>
      <w:bookmarkEnd w:id="35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Творчество И. А. Крылова.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Басня – произведение-поучение, которое помогает увидеть свои и чужие недостатки. Иносказание в баснях И. А. Крылов – великий русский басн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описец. Басни И. А. Крылова </w:t>
      </w:r>
      <w:bookmarkStart w:id="36" w:name="527368d8-1d9a-45d1-ac3a-1bd053740210"/>
      <w:r w:rsidRPr="007D7CA9">
        <w:rPr>
          <w:rFonts w:ascii="Times New Roman" w:hAnsi="Times New Roman"/>
          <w:color w:val="000000"/>
          <w:sz w:val="28"/>
          <w:lang w:val="ru-RU"/>
        </w:rPr>
        <w:t>(не менее двух)</w:t>
      </w:r>
      <w:bookmarkEnd w:id="36"/>
      <w:r w:rsidRPr="007D7CA9">
        <w:rPr>
          <w:rFonts w:ascii="Times New Roman" w:hAnsi="Times New Roman"/>
          <w:color w:val="000000"/>
          <w:sz w:val="28"/>
          <w:lang w:val="ru-RU"/>
        </w:rPr>
        <w:t xml:space="preserve">: назначение, темы и герои, особенности языка. Явная и скрытая мораль басен. Использование крылатых выражений в речи. 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для чтения: И.А. Крылов «Ворона и Лисица», «Лисица и виноград», «Мартышка и очки»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37" w:name="523edcf5-c238-467d-9d96-6fcb4b071433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</w:t>
      </w:r>
      <w:bookmarkEnd w:id="37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Картины природы в произведениях поэтов и писателей Х</w:t>
      </w:r>
      <w:r>
        <w:rPr>
          <w:rFonts w:ascii="Times New Roman" w:hAnsi="Times New Roman"/>
          <w:i/>
          <w:color w:val="000000"/>
          <w:sz w:val="28"/>
        </w:rPr>
        <w:t>I</w:t>
      </w:r>
      <w:r w:rsidRPr="007D7CA9">
        <w:rPr>
          <w:rFonts w:ascii="Times New Roman" w:hAnsi="Times New Roman"/>
          <w:i/>
          <w:color w:val="000000"/>
          <w:sz w:val="28"/>
          <w:lang w:val="ru-RU"/>
        </w:rPr>
        <w:t>Х–ХХ веков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. Лирические произведения как способ передачи чувств людей, автора. Картины природы в произведениях поэтов и писателей </w:t>
      </w:r>
      <w:bookmarkStart w:id="38" w:name="80bec28b-ed78-43e0-b32c-1c9545f7c330"/>
      <w:r w:rsidRPr="007D7CA9">
        <w:rPr>
          <w:rFonts w:ascii="Times New Roman" w:hAnsi="Times New Roman"/>
          <w:color w:val="000000"/>
          <w:sz w:val="28"/>
          <w:lang w:val="ru-RU"/>
        </w:rPr>
        <w:t>(не менее пяти авторов по выбору)</w:t>
      </w:r>
      <w:bookmarkEnd w:id="38"/>
      <w:r w:rsidRPr="007D7CA9">
        <w:rPr>
          <w:rFonts w:ascii="Times New Roman" w:hAnsi="Times New Roman"/>
          <w:color w:val="000000"/>
          <w:sz w:val="28"/>
          <w:lang w:val="ru-RU"/>
        </w:rPr>
        <w:t>: Ф. И. Тютчева, А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. А. Фета, А. Н. Майкова, Н. А. Некрасова, А. А. Блока, И. А. Бунина, </w:t>
      </w:r>
      <w:bookmarkStart w:id="39" w:name="42f911b2-e09e-45c8-bc47-801abce40732"/>
      <w:r w:rsidRPr="007D7CA9">
        <w:rPr>
          <w:rFonts w:ascii="Times New Roman" w:hAnsi="Times New Roman"/>
          <w:color w:val="000000"/>
          <w:sz w:val="28"/>
          <w:lang w:val="ru-RU"/>
        </w:rPr>
        <w:t>С. А. Есенина, А. П. Чехова, К. Г. Паустовского и др.</w:t>
      </w:r>
      <w:bookmarkEnd w:id="39"/>
      <w:r w:rsidRPr="007D7CA9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 xml:space="preserve">Чувства, вызываемые лирическими произведениями. </w:t>
      </w:r>
      <w:r w:rsidRPr="007D7CA9">
        <w:rPr>
          <w:rFonts w:ascii="Times New Roman" w:hAnsi="Times New Roman"/>
          <w:color w:val="000000"/>
          <w:sz w:val="28"/>
          <w:lang w:val="ru-RU"/>
        </w:rPr>
        <w:t>Средства выразительности в произведениях лирики: эпитеты, синонимы, антонимы, сравне</w:t>
      </w:r>
      <w:r w:rsidRPr="007D7CA9">
        <w:rPr>
          <w:rFonts w:ascii="Times New Roman" w:hAnsi="Times New Roman"/>
          <w:color w:val="000000"/>
          <w:sz w:val="28"/>
          <w:lang w:val="ru-RU"/>
        </w:rPr>
        <w:t>ния. Звукопись, её выразительное значение Олицетворение как одно из средств выразительности лирического произведения. Живописные полотна как иллюстрация к лирическому произведению: пейзаж. Сравнение средств создания пейзажа в тексте-описании (эпитеты, срав</w:t>
      </w:r>
      <w:r w:rsidRPr="007D7CA9">
        <w:rPr>
          <w:rFonts w:ascii="Times New Roman" w:hAnsi="Times New Roman"/>
          <w:color w:val="000000"/>
          <w:sz w:val="28"/>
          <w:lang w:val="ru-RU"/>
        </w:rPr>
        <w:t>нения, олицетворения), в изобразительном искусстве (цвет, композиция), в произведениях музыкального искусства (тон, темп, мелодия).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Ф.И. Тютчев «Есть в осени первоначальной…», А.А. Фет «Кот поёт, глаза прищуря», «Мама! Глянь-ка из 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окошка…», А.Н. Майков «Осень», С.А. Есенин «Берёза», Н.А. Некрасов «Железная дорога» (отрывок), А.А. Блок «Ворона», И.А. Бунин «Первый снег» </w:t>
      </w:r>
      <w:bookmarkStart w:id="40" w:name="16787d9f-7089-4df2-8851-b8b90e8f0a53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</w:t>
      </w:r>
      <w:bookmarkEnd w:id="40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Творчество Л. Н. Толстого</w:t>
      </w:r>
      <w:r w:rsidRPr="007D7CA9">
        <w:rPr>
          <w:rFonts w:ascii="Times New Roman" w:hAnsi="Times New Roman"/>
          <w:color w:val="000000"/>
          <w:sz w:val="28"/>
          <w:lang w:val="ru-RU"/>
        </w:rPr>
        <w:t>. Жанровое многообразие произведений Л. Н. Толстого: сказки, рассказ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ы, басни, быль </w:t>
      </w:r>
      <w:bookmarkStart w:id="41" w:name="cdc64239-b2f7-4949-b4d4-e9c7ed8ff140"/>
      <w:r w:rsidRPr="007D7CA9">
        <w:rPr>
          <w:rFonts w:ascii="Times New Roman" w:hAnsi="Times New Roman"/>
          <w:color w:val="000000"/>
          <w:sz w:val="28"/>
          <w:lang w:val="ru-RU"/>
        </w:rPr>
        <w:t>(не менее трёх произведений)</w:t>
      </w:r>
      <w:bookmarkEnd w:id="41"/>
      <w:r w:rsidRPr="007D7CA9">
        <w:rPr>
          <w:rFonts w:ascii="Times New Roman" w:hAnsi="Times New Roman"/>
          <w:color w:val="000000"/>
          <w:sz w:val="28"/>
          <w:lang w:val="ru-RU"/>
        </w:rPr>
        <w:t>. Рассказ как повествование: связь содержания с реальным событием. Структурные части произведения (композиция): начало, завязка действия, кульминация, развязка. Эпизод как часть рассказа. Различные виды планов. Сю</w:t>
      </w:r>
      <w:r w:rsidRPr="007D7CA9">
        <w:rPr>
          <w:rFonts w:ascii="Times New Roman" w:hAnsi="Times New Roman"/>
          <w:color w:val="000000"/>
          <w:sz w:val="28"/>
          <w:lang w:val="ru-RU"/>
        </w:rPr>
        <w:t>жет рассказа: основные события, главные герои, действующие лица, различение рассказчика и автора произведения. Художественные особенности текста-описания, текста-рассуждения.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Л.Н. Толстой «Лебеди», «Зайцы», «Прыжок», «Акула» </w:t>
      </w:r>
      <w:bookmarkStart w:id="42" w:name="aa00fe46-a718-413e-8afe-259e29a1bedf"/>
      <w:r w:rsidRPr="007D7CA9">
        <w:rPr>
          <w:rFonts w:ascii="Times New Roman" w:hAnsi="Times New Roman"/>
          <w:color w:val="000000"/>
          <w:sz w:val="28"/>
          <w:lang w:val="ru-RU"/>
        </w:rPr>
        <w:t>и друг</w:t>
      </w:r>
      <w:r w:rsidRPr="007D7CA9">
        <w:rPr>
          <w:rFonts w:ascii="Times New Roman" w:hAnsi="Times New Roman"/>
          <w:color w:val="000000"/>
          <w:sz w:val="28"/>
          <w:lang w:val="ru-RU"/>
        </w:rPr>
        <w:t>ие</w:t>
      </w:r>
      <w:bookmarkEnd w:id="42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Литературная сказка.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Литературная сказка русских писателей </w:t>
      </w:r>
      <w:bookmarkStart w:id="43" w:name="0396c979-b95c-4f0b-9b67-6d949d4fe725"/>
      <w:r w:rsidRPr="007D7CA9">
        <w:rPr>
          <w:rFonts w:ascii="Times New Roman" w:hAnsi="Times New Roman"/>
          <w:color w:val="000000"/>
          <w:sz w:val="28"/>
          <w:lang w:val="ru-RU"/>
        </w:rPr>
        <w:t>(не менее двух)</w:t>
      </w:r>
      <w:bookmarkEnd w:id="43"/>
      <w:r w:rsidRPr="007D7CA9">
        <w:rPr>
          <w:rFonts w:ascii="Times New Roman" w:hAnsi="Times New Roman"/>
          <w:color w:val="000000"/>
          <w:sz w:val="28"/>
          <w:lang w:val="ru-RU"/>
        </w:rPr>
        <w:t xml:space="preserve">. Круг чтения: произведения В. М. Гаршина, М. Горького, И. С. </w:t>
      </w: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Соколова-Микитова </w:t>
      </w:r>
      <w:bookmarkStart w:id="44" w:name="2498bf76-b25f-4b28-b700-2d8b85793223"/>
      <w:r w:rsidRPr="007D7CA9">
        <w:rPr>
          <w:rFonts w:ascii="Times New Roman" w:hAnsi="Times New Roman"/>
          <w:color w:val="000000"/>
          <w:sz w:val="28"/>
          <w:lang w:val="ru-RU"/>
        </w:rPr>
        <w:t>и др.</w:t>
      </w:r>
      <w:bookmarkEnd w:id="44"/>
      <w:r w:rsidRPr="007D7CA9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 xml:space="preserve">Особенности авторских сказок (сюжет, язык, герои). </w:t>
      </w:r>
      <w:r w:rsidRPr="007D7CA9">
        <w:rPr>
          <w:rFonts w:ascii="Times New Roman" w:hAnsi="Times New Roman"/>
          <w:color w:val="000000"/>
          <w:sz w:val="28"/>
          <w:lang w:val="ru-RU"/>
        </w:rPr>
        <w:t>Составление аннотации.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В.М. Гаршин «Лягушка-путешественница», И.С. Соколов-Микитов «Листопадничек», М. Горький «Случай с Евсейкой» </w:t>
      </w:r>
      <w:bookmarkStart w:id="45" w:name="8af9dfbf-5d69-42fa-a753-19ae360b4f91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</w:t>
      </w:r>
      <w:bookmarkEnd w:id="45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Произведения о взаимоотношениях человека и животных</w:t>
      </w:r>
      <w:r w:rsidRPr="007D7CA9">
        <w:rPr>
          <w:rFonts w:ascii="Times New Roman" w:hAnsi="Times New Roman"/>
          <w:color w:val="000000"/>
          <w:sz w:val="28"/>
          <w:lang w:val="ru-RU"/>
        </w:rPr>
        <w:t>. Человек и его отношения с животными: верность, п</w:t>
      </w:r>
      <w:r w:rsidRPr="007D7CA9">
        <w:rPr>
          <w:rFonts w:ascii="Times New Roman" w:hAnsi="Times New Roman"/>
          <w:color w:val="000000"/>
          <w:sz w:val="28"/>
          <w:lang w:val="ru-RU"/>
        </w:rPr>
        <w:t>реданность, забота и любовь. Круг чтения: произведения Д. Н. Мамина-Сибиряка, К. Г. Паустовского, М. М. Пришвина, Б. С. Житкова. Особенности рассказа: тема, герои, реальность событий, композиция, объекты описания (портрет героя, описание интерьера).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едения для чтения: Б.С. Житков «Про обезьянку», К.Г. Паустовский «Барсучий нос», «Кот-ворюга», Д.Н. Мамин-Сибиряк «Приёмыш» </w:t>
      </w:r>
      <w:bookmarkStart w:id="46" w:name="9e9f41e0-86da-4ba5-9fdb-ea58010d70a9"/>
      <w:r w:rsidRPr="007D7CA9">
        <w:rPr>
          <w:rFonts w:ascii="Times New Roman" w:hAnsi="Times New Roman"/>
          <w:color w:val="000000"/>
          <w:sz w:val="28"/>
          <w:lang w:val="ru-RU"/>
        </w:rPr>
        <w:t>и другое (по выбору)</w:t>
      </w:r>
      <w:bookmarkEnd w:id="46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Произведения о детях</w:t>
      </w:r>
      <w:r w:rsidRPr="007D7CA9">
        <w:rPr>
          <w:rFonts w:ascii="Times New Roman" w:hAnsi="Times New Roman"/>
          <w:color w:val="000000"/>
          <w:sz w:val="28"/>
          <w:lang w:val="ru-RU"/>
        </w:rPr>
        <w:t>. Дети – герои произведений: раскрытие тем «Разные детские судьбы», «Дети на войне». Отлич</w:t>
      </w:r>
      <w:r w:rsidRPr="007D7CA9">
        <w:rPr>
          <w:rFonts w:ascii="Times New Roman" w:hAnsi="Times New Roman"/>
          <w:color w:val="000000"/>
          <w:sz w:val="28"/>
          <w:lang w:val="ru-RU"/>
        </w:rPr>
        <w:t>ие автора от героя и рассказчика. Герой художественного произведения: время и место проживания, особенности внешнего вида и характера. Историческая обстановка как фон создания произведения: судьбы крестьянских детей, дети на войне (</w:t>
      </w:r>
      <w:bookmarkStart w:id="47" w:name="404c7c92-0d15-4b71-8646-0d1c44a9ea6d"/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по выбору д</w:t>
      </w:r>
      <w:r w:rsidRPr="007D7CA9">
        <w:rPr>
          <w:rFonts w:ascii="Times New Roman" w:hAnsi="Times New Roman"/>
          <w:color w:val="000000"/>
          <w:sz w:val="28"/>
          <w:lang w:val="ru-RU"/>
        </w:rPr>
        <w:t>вух-трёх авторов</w:t>
      </w:r>
      <w:bookmarkEnd w:id="47"/>
      <w:r w:rsidRPr="007D7CA9">
        <w:rPr>
          <w:rFonts w:ascii="Times New Roman" w:hAnsi="Times New Roman"/>
          <w:color w:val="000000"/>
          <w:sz w:val="28"/>
          <w:lang w:val="ru-RU"/>
        </w:rPr>
        <w:t>). Основные события сюжета, отношение к ним героев произведения. Оценка нравственных качеств, проявляющихся в военное время.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Л. Пантелеев «На ялике», А. Гайдар «Тимур и его команда» (отрывки), Л. Кассиль </w:t>
      </w:r>
      <w:bookmarkStart w:id="48" w:name="b2906ae0-653e-422a-98de-d708e8770775"/>
      <w:r w:rsidRPr="007D7CA9">
        <w:rPr>
          <w:rFonts w:ascii="Times New Roman" w:hAnsi="Times New Roman"/>
          <w:color w:val="000000"/>
          <w:sz w:val="28"/>
          <w:lang w:val="ru-RU"/>
        </w:rPr>
        <w:t>и другие (п</w:t>
      </w:r>
      <w:r w:rsidRPr="007D7CA9">
        <w:rPr>
          <w:rFonts w:ascii="Times New Roman" w:hAnsi="Times New Roman"/>
          <w:color w:val="000000"/>
          <w:sz w:val="28"/>
          <w:lang w:val="ru-RU"/>
        </w:rPr>
        <w:t>о выбору)</w:t>
      </w:r>
      <w:bookmarkEnd w:id="48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Юмористические произведения.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Комичность как основа сюжета. Герой юмористического произведения. Средства выразительности текста юмористического содержания: преувеличение. Авторы юмористических рассказов </w:t>
      </w:r>
      <w:bookmarkStart w:id="49" w:name="9ae593c9-3aab-425e-99a4-7742a1054ca6"/>
      <w:r w:rsidRPr="007D7CA9">
        <w:rPr>
          <w:rFonts w:ascii="Times New Roman" w:hAnsi="Times New Roman"/>
          <w:color w:val="000000"/>
          <w:sz w:val="28"/>
          <w:lang w:val="ru-RU"/>
        </w:rPr>
        <w:t>(не менее двух произведений)</w:t>
      </w:r>
      <w:bookmarkEnd w:id="49"/>
      <w:r w:rsidRPr="007D7CA9">
        <w:rPr>
          <w:rFonts w:ascii="Times New Roman" w:hAnsi="Times New Roman"/>
          <w:color w:val="000000"/>
          <w:sz w:val="28"/>
          <w:lang w:val="ru-RU"/>
        </w:rPr>
        <w:t xml:space="preserve">: Н. Н. Носов, 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В.Ю. Драгунский, </w:t>
      </w:r>
      <w:bookmarkStart w:id="50" w:name="4e2e3cf4-e7a4-46cb-8408-debc990ca49f"/>
      <w:r w:rsidRPr="007D7CA9">
        <w:rPr>
          <w:rFonts w:ascii="Times New Roman" w:hAnsi="Times New Roman"/>
          <w:color w:val="000000"/>
          <w:sz w:val="28"/>
          <w:lang w:val="ru-RU"/>
        </w:rPr>
        <w:t>М. М. Зощенко и др.</w:t>
      </w:r>
      <w:bookmarkEnd w:id="50"/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В.Ю. Драгунский «Денискины рассказы» (1-2 произведения), Н.Н. Носов «Весёлая семейка» (1-2 рассказа из цикла) </w:t>
      </w:r>
      <w:bookmarkStart w:id="51" w:name="9cddf492-ad0b-4fe1-b79b-6090cf3af801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</w:t>
      </w:r>
      <w:bookmarkEnd w:id="51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Зарубежная литература.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Круг чтения </w:t>
      </w:r>
      <w:bookmarkStart w:id="52" w:name="58a6158a-51b4-47ce-87f6-6c9e5ad10030"/>
      <w:r w:rsidRPr="007D7CA9">
        <w:rPr>
          <w:rFonts w:ascii="Times New Roman" w:hAnsi="Times New Roman"/>
          <w:color w:val="000000"/>
          <w:sz w:val="28"/>
          <w:lang w:val="ru-RU"/>
        </w:rPr>
        <w:t>(произведения двух-трёх авт</w:t>
      </w:r>
      <w:r w:rsidRPr="007D7CA9">
        <w:rPr>
          <w:rFonts w:ascii="Times New Roman" w:hAnsi="Times New Roman"/>
          <w:color w:val="000000"/>
          <w:sz w:val="28"/>
          <w:lang w:val="ru-RU"/>
        </w:rPr>
        <w:t>оров по выбору):</w:t>
      </w:r>
      <w:bookmarkEnd w:id="52"/>
      <w:r w:rsidRPr="007D7CA9">
        <w:rPr>
          <w:rFonts w:ascii="Times New Roman" w:hAnsi="Times New Roman"/>
          <w:color w:val="000000"/>
          <w:sz w:val="28"/>
          <w:lang w:val="ru-RU"/>
        </w:rPr>
        <w:t xml:space="preserve"> литературные сказки Ш. Перро, Х.-К. Андерсена, </w:t>
      </w:r>
      <w:bookmarkStart w:id="53" w:name="b50b6163-e40b-492f-8bba-42dff8172bbc"/>
      <w:r w:rsidRPr="007D7CA9">
        <w:rPr>
          <w:rFonts w:ascii="Times New Roman" w:hAnsi="Times New Roman"/>
          <w:color w:val="000000"/>
          <w:sz w:val="28"/>
          <w:lang w:val="ru-RU"/>
        </w:rPr>
        <w:t>Р. Киплинга.</w:t>
      </w:r>
      <w:bookmarkEnd w:id="53"/>
      <w:r w:rsidRPr="007D7CA9">
        <w:rPr>
          <w:rFonts w:ascii="Times New Roman" w:hAnsi="Times New Roman"/>
          <w:color w:val="000000"/>
          <w:sz w:val="28"/>
          <w:lang w:val="ru-RU"/>
        </w:rPr>
        <w:t xml:space="preserve"> Особенности авторских сказок (сюжет, язык, герои). Рассказы о животных зарубежных писателей. Известные переводчики зарубежной литературы: С. Я. Маршак, К. И. Чуковский, Б. В. Захо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дер. 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Х.-К. Андерсен «Гадкий утёнок», Ш. Перро «Подарок феи» </w:t>
      </w:r>
      <w:bookmarkStart w:id="54" w:name="9bb125a7-9872-4d7e-ac46-e9439718f6c7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</w:t>
      </w:r>
      <w:bookmarkEnd w:id="54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lastRenderedPageBreak/>
        <w:t>Библиографическая культура (работа с детской книгой и справочной литературой).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Ценность чтения художественной литературы и фольклора, осознание важн</w:t>
      </w:r>
      <w:r w:rsidRPr="007D7CA9">
        <w:rPr>
          <w:rFonts w:ascii="Times New Roman" w:hAnsi="Times New Roman"/>
          <w:color w:val="000000"/>
          <w:sz w:val="28"/>
          <w:lang w:val="ru-RU"/>
        </w:rPr>
        <w:t>ости читательской деятельности. Использование с учётом учебных задач аппарата издания (обложка, оглавление, аннотация, предисловие, иллюстрации). Правила юного читателя. Книга как особый вид искусства. Общее представление о первых книгах на Руси, знакомств</w:t>
      </w:r>
      <w:r w:rsidRPr="007D7CA9">
        <w:rPr>
          <w:rFonts w:ascii="Times New Roman" w:hAnsi="Times New Roman"/>
          <w:color w:val="000000"/>
          <w:sz w:val="28"/>
          <w:lang w:val="ru-RU"/>
        </w:rPr>
        <w:t>о с рукописными книгами.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Изучение литературного чтения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ействий, совместной деятельности. 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Базовые логические и исследовательские действия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 способствуют формированию умений:</w:t>
      </w:r>
    </w:p>
    <w:p w:rsidR="006D03A9" w:rsidRPr="007D7CA9" w:rsidRDefault="007D7CA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доступные по восприятию и небольшие по объёму прозаические и стихотворные пр</w:t>
      </w:r>
      <w:r w:rsidRPr="007D7CA9">
        <w:rPr>
          <w:rFonts w:ascii="Times New Roman" w:hAnsi="Times New Roman"/>
          <w:color w:val="000000"/>
          <w:sz w:val="28"/>
          <w:lang w:val="ru-RU"/>
        </w:rPr>
        <w:t>оизведения (без отметочного оценивания);</w:t>
      </w:r>
    </w:p>
    <w:p w:rsidR="006D03A9" w:rsidRPr="007D7CA9" w:rsidRDefault="007D7CA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различать сказочные и реалистические, лирические и эпические, народные и авторские произведения;</w:t>
      </w:r>
    </w:p>
    <w:p w:rsidR="006D03A9" w:rsidRPr="007D7CA9" w:rsidRDefault="007D7CA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анализировать текст: обосновывать принадлежность к жанру, определять тему и главную мысль, делить текст на части, озаг</w:t>
      </w:r>
      <w:r w:rsidRPr="007D7CA9">
        <w:rPr>
          <w:rFonts w:ascii="Times New Roman" w:hAnsi="Times New Roman"/>
          <w:color w:val="000000"/>
          <w:sz w:val="28"/>
          <w:lang w:val="ru-RU"/>
        </w:rPr>
        <w:t>лавливать их, находить в тексте заданный эпизод, определять композицию произведения, характеризовать героя;</w:t>
      </w:r>
    </w:p>
    <w:p w:rsidR="006D03A9" w:rsidRPr="007D7CA9" w:rsidRDefault="007D7CA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конструировать план текста, дополнять и восстанавливать нарушенную последовательность;</w:t>
      </w:r>
    </w:p>
    <w:p w:rsidR="006D03A9" w:rsidRPr="007D7CA9" w:rsidRDefault="007D7CA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сравнивать произведения, относящиеся к одной теме, но разным </w:t>
      </w:r>
      <w:r w:rsidRPr="007D7CA9">
        <w:rPr>
          <w:rFonts w:ascii="Times New Roman" w:hAnsi="Times New Roman"/>
          <w:color w:val="000000"/>
          <w:sz w:val="28"/>
          <w:lang w:val="ru-RU"/>
        </w:rPr>
        <w:t>жанрам; произведения одного жанра, но разной тематики;</w:t>
      </w:r>
    </w:p>
    <w:p w:rsidR="006D03A9" w:rsidRPr="007D7CA9" w:rsidRDefault="007D7CA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исследовать текст: находить описания в произведениях разных жанров (портрет, пейзаж, интерьер).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 xml:space="preserve">Работа с информацией </w:t>
      </w:r>
      <w:r w:rsidRPr="007D7CA9">
        <w:rPr>
          <w:rFonts w:ascii="Times New Roman" w:hAnsi="Times New Roman"/>
          <w:color w:val="000000"/>
          <w:sz w:val="28"/>
          <w:lang w:val="ru-RU"/>
        </w:rPr>
        <w:t>как часть познавательных универсальных учебных действий способствуют формированию ум</w:t>
      </w:r>
      <w:r w:rsidRPr="007D7CA9">
        <w:rPr>
          <w:rFonts w:ascii="Times New Roman" w:hAnsi="Times New Roman"/>
          <w:color w:val="000000"/>
          <w:sz w:val="28"/>
          <w:lang w:val="ru-RU"/>
        </w:rPr>
        <w:t>ений:</w:t>
      </w:r>
    </w:p>
    <w:p w:rsidR="006D03A9" w:rsidRDefault="007D7CA9">
      <w:pPr>
        <w:numPr>
          <w:ilvl w:val="0"/>
          <w:numId w:val="13"/>
        </w:numPr>
        <w:spacing w:after="0" w:line="264" w:lineRule="auto"/>
        <w:jc w:val="both"/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сравнивать информацию словесную (текст), графическую или изобразительную </w:t>
      </w:r>
      <w:r>
        <w:rPr>
          <w:rFonts w:ascii="Times New Roman" w:hAnsi="Times New Roman"/>
          <w:color w:val="000000"/>
          <w:sz w:val="28"/>
        </w:rPr>
        <w:t>(иллюстрация), звуковую (музыкальное произведение);</w:t>
      </w:r>
    </w:p>
    <w:p w:rsidR="006D03A9" w:rsidRPr="007D7CA9" w:rsidRDefault="007D7CA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подбирать иллюстрации к тексту, соотносить произведения литературы и изобразительного искусства по тематике, настроению, сред</w:t>
      </w:r>
      <w:r w:rsidRPr="007D7CA9">
        <w:rPr>
          <w:rFonts w:ascii="Times New Roman" w:hAnsi="Times New Roman"/>
          <w:color w:val="000000"/>
          <w:sz w:val="28"/>
          <w:lang w:val="ru-RU"/>
        </w:rPr>
        <w:t>ствам выразительности;</w:t>
      </w:r>
    </w:p>
    <w:p w:rsidR="006D03A9" w:rsidRPr="007D7CA9" w:rsidRDefault="007D7CA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выбирать книгу в библиотеке в соответствии с учебной задачей; составлять аннотацию.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lastRenderedPageBreak/>
        <w:t>Коммуникативные универсальные учебные действия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способствуют формированию умений:</w:t>
      </w:r>
    </w:p>
    <w:p w:rsidR="006D03A9" w:rsidRPr="007D7CA9" w:rsidRDefault="007D7CA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текст с разными интонациями, передавая своё отношение к событ</w:t>
      </w:r>
      <w:r w:rsidRPr="007D7CA9">
        <w:rPr>
          <w:rFonts w:ascii="Times New Roman" w:hAnsi="Times New Roman"/>
          <w:color w:val="000000"/>
          <w:sz w:val="28"/>
          <w:lang w:val="ru-RU"/>
        </w:rPr>
        <w:t>иям, героям произведения;</w:t>
      </w:r>
    </w:p>
    <w:p w:rsidR="006D03A9" w:rsidRPr="007D7CA9" w:rsidRDefault="007D7CA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формулировать вопросы по основным событиям текста;</w:t>
      </w:r>
    </w:p>
    <w:p w:rsidR="006D03A9" w:rsidRPr="007D7CA9" w:rsidRDefault="007D7CA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пересказывать текст (подробно, выборочно, с изменением лица);</w:t>
      </w:r>
    </w:p>
    <w:p w:rsidR="006D03A9" w:rsidRPr="007D7CA9" w:rsidRDefault="007D7CA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выразительно исполнять стихотворное произведение, создавая соответствующее настроение;</w:t>
      </w:r>
    </w:p>
    <w:p w:rsidR="006D03A9" w:rsidRPr="007D7CA9" w:rsidRDefault="007D7CA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сочинять простые истории (сказ</w:t>
      </w:r>
      <w:r w:rsidRPr="007D7CA9">
        <w:rPr>
          <w:rFonts w:ascii="Times New Roman" w:hAnsi="Times New Roman"/>
          <w:color w:val="000000"/>
          <w:sz w:val="28"/>
          <w:lang w:val="ru-RU"/>
        </w:rPr>
        <w:t>ки, рассказы) по аналогии.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Регулятивные универсальные учебные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способствуют формированию умений:</w:t>
      </w:r>
    </w:p>
    <w:p w:rsidR="006D03A9" w:rsidRPr="007D7CA9" w:rsidRDefault="007D7CA9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принимать цель чтения, удерживать её в памяти, использовать в зависимости от учебной задачи вид чтения, контролировать реализацию поставленной задачи чтения;</w:t>
      </w:r>
    </w:p>
    <w:p w:rsidR="006D03A9" w:rsidRPr="007D7CA9" w:rsidRDefault="007D7CA9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оц</w:t>
      </w:r>
      <w:r w:rsidRPr="007D7CA9">
        <w:rPr>
          <w:rFonts w:ascii="Times New Roman" w:hAnsi="Times New Roman"/>
          <w:color w:val="000000"/>
          <w:sz w:val="28"/>
          <w:lang w:val="ru-RU"/>
        </w:rPr>
        <w:t>енивать качество своего восприятия текста на слух;</w:t>
      </w:r>
    </w:p>
    <w:p w:rsidR="006D03A9" w:rsidRPr="007D7CA9" w:rsidRDefault="007D7CA9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выполнять действия контроля (самоконтроля) и оценки процесса и результата деятельности, при необходимости вносить коррективы в выполняемые действия.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Совместная деятельность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способствует формированию умений</w:t>
      </w:r>
      <w:r w:rsidRPr="007D7CA9">
        <w:rPr>
          <w:rFonts w:ascii="Times New Roman" w:hAnsi="Times New Roman"/>
          <w:color w:val="000000"/>
          <w:sz w:val="28"/>
          <w:lang w:val="ru-RU"/>
        </w:rPr>
        <w:t>:</w:t>
      </w:r>
    </w:p>
    <w:p w:rsidR="006D03A9" w:rsidRPr="007D7CA9" w:rsidRDefault="007D7CA9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участвовать в совместной деятельности: выполнять роли лидера, подчинённого, соблюдать равноправие и дружелюбие;</w:t>
      </w:r>
    </w:p>
    <w:p w:rsidR="006D03A9" w:rsidRPr="007D7CA9" w:rsidRDefault="007D7CA9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 коллективной театрализованной деятельности читать по ролям, инсценировать (драматизировать) несложные произведения фольклора и художественно</w:t>
      </w:r>
      <w:r w:rsidRPr="007D7CA9">
        <w:rPr>
          <w:rFonts w:ascii="Times New Roman" w:hAnsi="Times New Roman"/>
          <w:color w:val="000000"/>
          <w:sz w:val="28"/>
          <w:lang w:val="ru-RU"/>
        </w:rPr>
        <w:t>й литературы; выбирать роль, договариваться о манере её исполнения в соответствии с общим замыслом;</w:t>
      </w:r>
    </w:p>
    <w:p w:rsidR="006D03A9" w:rsidRPr="007D7CA9" w:rsidRDefault="007D7CA9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осуществлять взаимопомощь, проявлять ответственность при выполнении своей части работы, оценивать свой вклад в общее дело.</w:t>
      </w:r>
    </w:p>
    <w:p w:rsidR="006D03A9" w:rsidRPr="007D7CA9" w:rsidRDefault="006D03A9">
      <w:pPr>
        <w:spacing w:after="0" w:line="264" w:lineRule="auto"/>
        <w:ind w:left="120"/>
        <w:jc w:val="both"/>
        <w:rPr>
          <w:lang w:val="ru-RU"/>
        </w:rPr>
      </w:pP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b/>
          <w:color w:val="333333"/>
          <w:sz w:val="28"/>
          <w:lang w:val="ru-RU"/>
        </w:rPr>
        <w:t>4 КЛАСС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 xml:space="preserve">О Родине, героические </w:t>
      </w:r>
      <w:r w:rsidRPr="007D7CA9">
        <w:rPr>
          <w:rFonts w:ascii="Times New Roman" w:hAnsi="Times New Roman"/>
          <w:i/>
          <w:color w:val="000000"/>
          <w:sz w:val="28"/>
          <w:lang w:val="ru-RU"/>
        </w:rPr>
        <w:t>страницы истории.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Наше Отечество, образ родной земли в стихотворных и прозаических произведениях писателей и поэтов Х</w:t>
      </w:r>
      <w:r>
        <w:rPr>
          <w:rFonts w:ascii="Times New Roman" w:hAnsi="Times New Roman"/>
          <w:color w:val="000000"/>
          <w:sz w:val="28"/>
        </w:rPr>
        <w:t>I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Х и ХХ веков (по выбору, не менее четырёх, например произведения С. Т. Романовского, А. Т. Твардовского, С. Д. Дрожжина, В. М. Пескова </w:t>
      </w:r>
      <w:bookmarkStart w:id="55" w:name="67840702-8ab3-4c4f-967b-c345cc2834ec"/>
      <w:r w:rsidRPr="007D7CA9">
        <w:rPr>
          <w:rFonts w:ascii="Times New Roman" w:hAnsi="Times New Roman"/>
          <w:color w:val="000000"/>
          <w:sz w:val="28"/>
          <w:lang w:val="ru-RU"/>
        </w:rPr>
        <w:t>и д</w:t>
      </w:r>
      <w:r w:rsidRPr="007D7CA9">
        <w:rPr>
          <w:rFonts w:ascii="Times New Roman" w:hAnsi="Times New Roman"/>
          <w:color w:val="000000"/>
          <w:sz w:val="28"/>
          <w:lang w:val="ru-RU"/>
        </w:rPr>
        <w:t>р.</w:t>
      </w:r>
      <w:bookmarkEnd w:id="55"/>
      <w:r w:rsidRPr="007D7CA9">
        <w:rPr>
          <w:rFonts w:ascii="Times New Roman" w:hAnsi="Times New Roman"/>
          <w:color w:val="000000"/>
          <w:sz w:val="28"/>
          <w:lang w:val="ru-RU"/>
        </w:rPr>
        <w:t>). Представление о проявлении любви к родной земле в литературе разных народов (на примере писателей родного края, представителей разных народов России). Страницы истории России, великие люди и события: образы Александра Невского, Михаила Кутузова и друг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их выдающихся защитников Отечества в литературе для детей. Отражение нравственной идеи: любовь к Родине. Героическое прошлое России, тема </w:t>
      </w: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Великой Отечественной войны в произведениях литературы (на примере рассказов Л. А. Кассиля, С. П. Алексеева). Осознани</w:t>
      </w:r>
      <w:r w:rsidRPr="007D7CA9">
        <w:rPr>
          <w:rFonts w:ascii="Times New Roman" w:hAnsi="Times New Roman"/>
          <w:color w:val="000000"/>
          <w:sz w:val="28"/>
          <w:lang w:val="ru-RU"/>
        </w:rPr>
        <w:t>е понятия: поступок, подвиг.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Круг чтения</w:t>
      </w:r>
      <w:r w:rsidRPr="007D7CA9">
        <w:rPr>
          <w:rFonts w:ascii="Times New Roman" w:hAnsi="Times New Roman"/>
          <w:color w:val="000000"/>
          <w:sz w:val="28"/>
          <w:lang w:val="ru-RU"/>
        </w:rPr>
        <w:t>: народная и авторская песня: понятие исторической песни, знакомство с песнями на тему Великой Отечественной войны (2-3 произведения по выбору).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для чтения: С.Д. Дрожжин «Родине», В.М. Песков «Родине», А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.Т. Твардовский «О Родине большой и малой» (отрывок), С.Т. Романовский «Ледовое побоище», С.П. Алексеев </w:t>
      </w:r>
      <w:bookmarkStart w:id="56" w:name="b7bdae6a-1ced-4a13-832c-6ecd3ab7da8c"/>
      <w:r w:rsidRPr="007D7CA9">
        <w:rPr>
          <w:rFonts w:ascii="Times New Roman" w:hAnsi="Times New Roman"/>
          <w:color w:val="000000"/>
          <w:sz w:val="28"/>
          <w:lang w:val="ru-RU"/>
        </w:rPr>
        <w:t>(1-2 рассказа военно-исторической тематики) и другие (по выбору).</w:t>
      </w:r>
      <w:bookmarkEnd w:id="56"/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Фольклор (устное народное творчество)</w:t>
      </w:r>
      <w:r w:rsidRPr="007D7CA9">
        <w:rPr>
          <w:rFonts w:ascii="Times New Roman" w:hAnsi="Times New Roman"/>
          <w:color w:val="000000"/>
          <w:sz w:val="28"/>
          <w:lang w:val="ru-RU"/>
        </w:rPr>
        <w:t>. Фольклор как народная духовная культура (произв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едения по выбору). Многообразие видов фольклора: словесный, музыкальный, обрядовый (календарный). Культурное значение фольклора для появления художественной литературы. Малые жанры фольклора (назначение, сравнение, классификация). Собиратели фольклора (А. </w:t>
      </w:r>
      <w:r w:rsidRPr="007D7CA9">
        <w:rPr>
          <w:rFonts w:ascii="Times New Roman" w:hAnsi="Times New Roman"/>
          <w:color w:val="000000"/>
          <w:sz w:val="28"/>
          <w:lang w:val="ru-RU"/>
        </w:rPr>
        <w:t>Н. Афанасьев, В. И. Даль). Виды сказок: о животных, бытовые, волшебные. Отражение в произведениях фольклора нравственных ценностей, быта и культуры народов мира. Сходство фольклорных произведений разных народов по тематике, художественным образам и форме (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«бродячие» сюжеты). 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Круг чтения</w:t>
      </w:r>
      <w:r w:rsidRPr="007D7CA9">
        <w:rPr>
          <w:rFonts w:ascii="Times New Roman" w:hAnsi="Times New Roman"/>
          <w:color w:val="000000"/>
          <w:sz w:val="28"/>
          <w:lang w:val="ru-RU"/>
        </w:rPr>
        <w:t>: былина как эпическая песня о героическом событии. Герой былины – защитник страны. Образы русских богатырей: Ильи Муромца, Алёши Поповича, Добрыни Никитича, Никиты Кожемяки (где жил, чем занимался, какими качествами обладал</w:t>
      </w:r>
      <w:r w:rsidRPr="007D7CA9">
        <w:rPr>
          <w:rFonts w:ascii="Times New Roman" w:hAnsi="Times New Roman"/>
          <w:color w:val="000000"/>
          <w:sz w:val="28"/>
          <w:lang w:val="ru-RU"/>
        </w:rPr>
        <w:t>). Средства художественной выразительности в былине: устойчивые выражения, повторы, гипербола. Устаревшие слова, их место в былине и представление в современной лексике. Народные былинно-сказочные темы в творчестве художника В. М. Васнецова.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д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ля чтения: произведения малых жанров фольклора, народные сказки </w:t>
      </w:r>
      <w:bookmarkStart w:id="57" w:name="4dd15f8d-a9c7-4458-bb9e-c6ce288ca674"/>
      <w:r w:rsidRPr="007D7CA9">
        <w:rPr>
          <w:rFonts w:ascii="Times New Roman" w:hAnsi="Times New Roman"/>
          <w:color w:val="000000"/>
          <w:sz w:val="28"/>
          <w:lang w:val="ru-RU"/>
        </w:rPr>
        <w:t>(2-3 сказки по выбору)</w:t>
      </w:r>
      <w:bookmarkEnd w:id="57"/>
      <w:r w:rsidRPr="007D7CA9">
        <w:rPr>
          <w:rFonts w:ascii="Times New Roman" w:hAnsi="Times New Roman"/>
          <w:color w:val="000000"/>
          <w:sz w:val="28"/>
          <w:lang w:val="ru-RU"/>
        </w:rPr>
        <w:t xml:space="preserve">, сказки народов России </w:t>
      </w:r>
      <w:bookmarkStart w:id="58" w:name="02d92b49-4e2c-4db7-921a-d1ac0dca68bc"/>
      <w:r w:rsidRPr="007D7CA9">
        <w:rPr>
          <w:rFonts w:ascii="Times New Roman" w:hAnsi="Times New Roman"/>
          <w:color w:val="000000"/>
          <w:sz w:val="28"/>
          <w:lang w:val="ru-RU"/>
        </w:rPr>
        <w:t>(2-3 сказки по выбору)</w:t>
      </w:r>
      <w:bookmarkEnd w:id="58"/>
      <w:r w:rsidRPr="007D7CA9">
        <w:rPr>
          <w:rFonts w:ascii="Times New Roman" w:hAnsi="Times New Roman"/>
          <w:color w:val="000000"/>
          <w:sz w:val="28"/>
          <w:lang w:val="ru-RU"/>
        </w:rPr>
        <w:t xml:space="preserve">, былины из цикла об Илье Муромце, Алёше Поповиче, Добрыне Никитиче </w:t>
      </w:r>
      <w:bookmarkStart w:id="59" w:name="2e6f0a77-1a1d-4aa4-942e-95a1dd2ad2d1"/>
      <w:r w:rsidRPr="007D7CA9">
        <w:rPr>
          <w:rFonts w:ascii="Times New Roman" w:hAnsi="Times New Roman"/>
          <w:color w:val="000000"/>
          <w:sz w:val="28"/>
          <w:lang w:val="ru-RU"/>
        </w:rPr>
        <w:t>(1-2 по выбору)</w:t>
      </w:r>
      <w:bookmarkEnd w:id="59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 xml:space="preserve">Творчество А. С. Пушкина. </w:t>
      </w:r>
      <w:r w:rsidRPr="007D7CA9">
        <w:rPr>
          <w:rFonts w:ascii="Times New Roman" w:hAnsi="Times New Roman"/>
          <w:color w:val="000000"/>
          <w:sz w:val="28"/>
          <w:lang w:val="ru-RU"/>
        </w:rPr>
        <w:t>Картины приро</w:t>
      </w:r>
      <w:r w:rsidRPr="007D7CA9">
        <w:rPr>
          <w:rFonts w:ascii="Times New Roman" w:hAnsi="Times New Roman"/>
          <w:color w:val="000000"/>
          <w:sz w:val="28"/>
          <w:lang w:val="ru-RU"/>
        </w:rPr>
        <w:t>ды в лирических произведениях А. С. Пушкина. Средства художественной выразительности в стихотворном произведении (сравнение, эпитет, олицетворение). Литературные сказки А. С. Пушкина в стихах: «Сказка о мёртвой царевне и о семи богатырях». Фольклорная осно</w:t>
      </w:r>
      <w:r w:rsidRPr="007D7CA9">
        <w:rPr>
          <w:rFonts w:ascii="Times New Roman" w:hAnsi="Times New Roman"/>
          <w:color w:val="000000"/>
          <w:sz w:val="28"/>
          <w:lang w:val="ru-RU"/>
        </w:rPr>
        <w:t>ва авторской сказки. Положительные и отрицательные герои, волшебные помощники, язык авторской сказки.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Произведения для чтения: А.С. Пушкин «Сказка о мёртвой царевне и о семи богатырях», «Няне», «Осень» (отрывки), «Зимняя дорога» </w:t>
      </w:r>
      <w:bookmarkStart w:id="60" w:name="6d56f97d-8650-4d77-949b-56c591da6e58"/>
      <w:r w:rsidRPr="007D7CA9">
        <w:rPr>
          <w:rFonts w:ascii="Times New Roman" w:hAnsi="Times New Roman"/>
          <w:color w:val="000000"/>
          <w:sz w:val="28"/>
          <w:lang w:val="ru-RU"/>
        </w:rPr>
        <w:t>и другие</w:t>
      </w:r>
      <w:bookmarkEnd w:id="60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 xml:space="preserve">Творчество И. А. </w:t>
      </w:r>
      <w:r w:rsidRPr="007D7CA9">
        <w:rPr>
          <w:rFonts w:ascii="Times New Roman" w:hAnsi="Times New Roman"/>
          <w:i/>
          <w:color w:val="000000"/>
          <w:sz w:val="28"/>
          <w:lang w:val="ru-RU"/>
        </w:rPr>
        <w:t xml:space="preserve">Крылова. 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Представление о басне как лиро-эпическом жанре. Круг чтения: басни на примере произведений И. А. Крылова, И. И. Хемницера, Л. Н. Толстого, С. В. Михалкова. Басни стихотворные и прозаические </w:t>
      </w:r>
      <w:bookmarkStart w:id="61" w:name="7a7f95cc-725c-4d0f-9b45-60c37ee8bbcf"/>
      <w:r w:rsidRPr="007D7CA9">
        <w:rPr>
          <w:rFonts w:ascii="Times New Roman" w:hAnsi="Times New Roman"/>
          <w:color w:val="000000"/>
          <w:sz w:val="28"/>
          <w:lang w:val="ru-RU"/>
        </w:rPr>
        <w:t>(не менее трёх)</w:t>
      </w:r>
      <w:bookmarkEnd w:id="61"/>
      <w:r w:rsidRPr="007D7CA9">
        <w:rPr>
          <w:rFonts w:ascii="Times New Roman" w:hAnsi="Times New Roman"/>
          <w:color w:val="000000"/>
          <w:sz w:val="28"/>
          <w:lang w:val="ru-RU"/>
        </w:rPr>
        <w:t>. Развитие событий в басне, её герои (поло</w:t>
      </w:r>
      <w:r w:rsidRPr="007D7CA9">
        <w:rPr>
          <w:rFonts w:ascii="Times New Roman" w:hAnsi="Times New Roman"/>
          <w:color w:val="000000"/>
          <w:sz w:val="28"/>
          <w:lang w:val="ru-RU"/>
        </w:rPr>
        <w:t>жительные, отрицательные). Аллегория в баснях. Сравнение басен: назначение, темы и герои, особенности языка.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Крылов И.А. «Стрекоза и муравей», «Квартет», И.И. Хемницер «Стрекоза», Л.Н. Толстой «Стрекоза и муравьи» </w:t>
      </w:r>
      <w:bookmarkStart w:id="62" w:name="17bcfa1f-04ae-4f63-807d-aa8410c9a331"/>
      <w:r w:rsidRPr="007D7CA9">
        <w:rPr>
          <w:rFonts w:ascii="Times New Roman" w:hAnsi="Times New Roman"/>
          <w:color w:val="000000"/>
          <w:sz w:val="28"/>
          <w:lang w:val="ru-RU"/>
        </w:rPr>
        <w:t>и другие</w:t>
      </w:r>
      <w:bookmarkEnd w:id="62"/>
      <w:r w:rsidRPr="007D7CA9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Творче</w:t>
      </w:r>
      <w:r w:rsidRPr="007D7CA9">
        <w:rPr>
          <w:rFonts w:ascii="Times New Roman" w:hAnsi="Times New Roman"/>
          <w:i/>
          <w:color w:val="000000"/>
          <w:sz w:val="28"/>
          <w:lang w:val="ru-RU"/>
        </w:rPr>
        <w:t>ство М. Ю. Лермонтова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. Круг чтения: лирические произведения М. Ю. Лермонтова </w:t>
      </w:r>
      <w:bookmarkStart w:id="63" w:name="8def3f3b-4a87-40e6-9660-2331645e60ef"/>
      <w:r w:rsidRPr="007D7CA9">
        <w:rPr>
          <w:rFonts w:ascii="Times New Roman" w:hAnsi="Times New Roman"/>
          <w:color w:val="000000"/>
          <w:sz w:val="28"/>
          <w:lang w:val="ru-RU"/>
        </w:rPr>
        <w:t>(не менее трёх)</w:t>
      </w:r>
      <w:bookmarkEnd w:id="63"/>
      <w:r w:rsidRPr="007D7CA9">
        <w:rPr>
          <w:rFonts w:ascii="Times New Roman" w:hAnsi="Times New Roman"/>
          <w:color w:val="000000"/>
          <w:sz w:val="28"/>
          <w:lang w:val="ru-RU"/>
        </w:rPr>
        <w:t>. Средства художественной выразительности (сравнение, эпитет, олицетворение); рифма, ритм. Метафора как «свёрнутое» сравнение. Строфа как элемент композиции стихотв</w:t>
      </w:r>
      <w:r w:rsidRPr="007D7CA9">
        <w:rPr>
          <w:rFonts w:ascii="Times New Roman" w:hAnsi="Times New Roman"/>
          <w:color w:val="000000"/>
          <w:sz w:val="28"/>
          <w:lang w:val="ru-RU"/>
        </w:rPr>
        <w:t>орения. Переносное значение слов в метафоре. Метафора в стихотворениях М. Ю. Лермонтова.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М.Ю. Лермонтов «Утёс», «Парус», «Москва, Москва! …Люблю тебя как сын…» </w:t>
      </w:r>
      <w:bookmarkStart w:id="64" w:name="7da8a80a-1bc3-4057-97f6-aa0a64d0b646"/>
      <w:r w:rsidRPr="007D7CA9">
        <w:rPr>
          <w:rFonts w:ascii="Times New Roman" w:hAnsi="Times New Roman"/>
          <w:color w:val="000000"/>
          <w:sz w:val="28"/>
          <w:lang w:val="ru-RU"/>
        </w:rPr>
        <w:t>и другие</w:t>
      </w:r>
      <w:bookmarkEnd w:id="64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Литературная сказка.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Тематика авторских стихотворных сказок </w:t>
      </w:r>
      <w:bookmarkStart w:id="65" w:name="1f09f0ca-5b13-449e-b6eb-7a6b6f670084"/>
      <w:r w:rsidRPr="007D7CA9">
        <w:rPr>
          <w:rFonts w:ascii="Times New Roman" w:hAnsi="Times New Roman"/>
          <w:color w:val="000000"/>
          <w:sz w:val="28"/>
          <w:lang w:val="ru-RU"/>
        </w:rPr>
        <w:t>(</w:t>
      </w:r>
      <w:r w:rsidRPr="007D7CA9">
        <w:rPr>
          <w:rFonts w:ascii="Times New Roman" w:hAnsi="Times New Roman"/>
          <w:color w:val="000000"/>
          <w:sz w:val="28"/>
          <w:lang w:val="ru-RU"/>
        </w:rPr>
        <w:t>две-три по выбору)</w:t>
      </w:r>
      <w:bookmarkEnd w:id="65"/>
      <w:r w:rsidRPr="007D7CA9">
        <w:rPr>
          <w:rFonts w:ascii="Times New Roman" w:hAnsi="Times New Roman"/>
          <w:color w:val="000000"/>
          <w:sz w:val="28"/>
          <w:lang w:val="ru-RU"/>
        </w:rPr>
        <w:t xml:space="preserve">. Герои литературных сказок (произведения П. П. Ершова, П. П. Бажова, С. Т. Аксакова, С. Я. Маршака </w:t>
      </w:r>
      <w:bookmarkStart w:id="66" w:name="1bf12c52-d352-459d-8f68-c0d67887efdb"/>
      <w:r w:rsidRPr="007D7CA9">
        <w:rPr>
          <w:rFonts w:ascii="Times New Roman" w:hAnsi="Times New Roman"/>
          <w:color w:val="000000"/>
          <w:sz w:val="28"/>
          <w:lang w:val="ru-RU"/>
        </w:rPr>
        <w:t>и др.</w:t>
      </w:r>
      <w:bookmarkEnd w:id="66"/>
      <w:r w:rsidRPr="007D7CA9">
        <w:rPr>
          <w:rFonts w:ascii="Times New Roman" w:hAnsi="Times New Roman"/>
          <w:color w:val="000000"/>
          <w:sz w:val="28"/>
          <w:lang w:val="ru-RU"/>
        </w:rPr>
        <w:t>). Связь литературной сказки с фольклорной: народная речь – особенность авторской сказки. Иллюстрации в сказке: назначение, особеннос</w:t>
      </w:r>
      <w:r w:rsidRPr="007D7CA9">
        <w:rPr>
          <w:rFonts w:ascii="Times New Roman" w:hAnsi="Times New Roman"/>
          <w:color w:val="000000"/>
          <w:sz w:val="28"/>
          <w:lang w:val="ru-RU"/>
        </w:rPr>
        <w:t>ти.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П.П. Бажов «Серебряное копытце», П.П. Ершов «Конёк-Горбунок», С.Т. Аксаков «Аленький цветочек» </w:t>
      </w:r>
      <w:bookmarkStart w:id="67" w:name="30b9fab2-d792-446b-aa17-52e6fd0dbd78"/>
      <w:r w:rsidRPr="007D7CA9">
        <w:rPr>
          <w:rFonts w:ascii="Times New Roman" w:hAnsi="Times New Roman"/>
          <w:color w:val="000000"/>
          <w:sz w:val="28"/>
          <w:lang w:val="ru-RU"/>
        </w:rPr>
        <w:t>и другие</w:t>
      </w:r>
      <w:bookmarkEnd w:id="67"/>
      <w:r w:rsidRPr="007D7CA9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Картины природы в творчестве поэтов и писателей Х</w:t>
      </w:r>
      <w:r>
        <w:rPr>
          <w:rFonts w:ascii="Times New Roman" w:hAnsi="Times New Roman"/>
          <w:i/>
          <w:color w:val="000000"/>
          <w:sz w:val="28"/>
        </w:rPr>
        <w:t>I</w:t>
      </w:r>
      <w:r w:rsidRPr="007D7CA9">
        <w:rPr>
          <w:rFonts w:ascii="Times New Roman" w:hAnsi="Times New Roman"/>
          <w:i/>
          <w:color w:val="000000"/>
          <w:sz w:val="28"/>
          <w:lang w:val="ru-RU"/>
        </w:rPr>
        <w:t>Х– ХХ веков</w:t>
      </w:r>
      <w:r w:rsidRPr="007D7CA9">
        <w:rPr>
          <w:rFonts w:ascii="Times New Roman" w:hAnsi="Times New Roman"/>
          <w:color w:val="000000"/>
          <w:sz w:val="28"/>
          <w:lang w:val="ru-RU"/>
        </w:rPr>
        <w:t>. Лирика, лирические произведения как описание в стихотворно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й форме чувств поэта, связанных с наблюдениями, описаниями природы. Круг чтения: лирические произведения поэтов и писателей </w:t>
      </w:r>
      <w:bookmarkStart w:id="68" w:name="f28e8fa3-a46d-42b1-ba4d-b3b4da0d20a0"/>
      <w:r w:rsidRPr="007D7CA9">
        <w:rPr>
          <w:rFonts w:ascii="Times New Roman" w:hAnsi="Times New Roman"/>
          <w:color w:val="000000"/>
          <w:sz w:val="28"/>
          <w:lang w:val="ru-RU"/>
        </w:rPr>
        <w:t>(не менее пяти авторов по выбору)</w:t>
      </w:r>
      <w:bookmarkEnd w:id="68"/>
      <w:r w:rsidRPr="007D7CA9">
        <w:rPr>
          <w:rFonts w:ascii="Times New Roman" w:hAnsi="Times New Roman"/>
          <w:color w:val="000000"/>
          <w:sz w:val="28"/>
          <w:lang w:val="ru-RU"/>
        </w:rPr>
        <w:t xml:space="preserve">: В. А. Жуковский, И.С. Никитин, Е. А. Баратынский, Ф. И. Тютчев, А. А. Фет, </w:t>
      </w:r>
      <w:bookmarkStart w:id="69" w:name="86c49054-9203-42b7-a3cd-a8e4510ae65d"/>
      <w:r w:rsidRPr="007D7CA9">
        <w:rPr>
          <w:rFonts w:ascii="Times New Roman" w:hAnsi="Times New Roman"/>
          <w:color w:val="000000"/>
          <w:sz w:val="28"/>
          <w:lang w:val="ru-RU"/>
        </w:rPr>
        <w:t xml:space="preserve">Н. А. Некрасов, И. А. </w:t>
      </w:r>
      <w:r w:rsidRPr="007D7CA9">
        <w:rPr>
          <w:rFonts w:ascii="Times New Roman" w:hAnsi="Times New Roman"/>
          <w:color w:val="000000"/>
          <w:sz w:val="28"/>
          <w:lang w:val="ru-RU"/>
        </w:rPr>
        <w:t>Бунин, А. А. Блок, К. Д. Бальмонт и др.</w:t>
      </w:r>
      <w:bookmarkEnd w:id="69"/>
      <w:r w:rsidRPr="007D7CA9">
        <w:rPr>
          <w:rFonts w:ascii="Times New Roman" w:hAnsi="Times New Roman"/>
          <w:color w:val="000000"/>
          <w:sz w:val="28"/>
          <w:lang w:val="ru-RU"/>
        </w:rPr>
        <w:t xml:space="preserve"> Темы стихотворных произведений, герой лирического произведения. Авторские приёмы создания художественного образа в лирике. Средства выразительности в произведениях лирики: эпитеты, синонимы, антонимы, сравнения, олиц</w:t>
      </w:r>
      <w:r w:rsidRPr="007D7CA9">
        <w:rPr>
          <w:rFonts w:ascii="Times New Roman" w:hAnsi="Times New Roman"/>
          <w:color w:val="000000"/>
          <w:sz w:val="28"/>
          <w:lang w:val="ru-RU"/>
        </w:rPr>
        <w:t>етворения, метафоры. Репродукция картины как иллюстрация к лирическому произведению.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В.А. Жуковский «Загадка», И.С. Никитин «В синем небе плывут над полями…», Ф.И. Тютчев «Как неожиданно и ярко», </w:t>
      </w: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А.А. Фет «Весенний дождь», Е.А. Бар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атынский «Весна, весна! Как воздух чист», И.А. Бунин «Листопад» (отрывки) </w:t>
      </w:r>
      <w:bookmarkStart w:id="70" w:name="dfb7c200-6cab-4803-9852-c397191875d7"/>
      <w:r w:rsidRPr="007D7CA9">
        <w:rPr>
          <w:rFonts w:ascii="Times New Roman" w:hAnsi="Times New Roman"/>
          <w:color w:val="333333"/>
          <w:sz w:val="28"/>
          <w:lang w:val="ru-RU"/>
        </w:rPr>
        <w:t>и другие (по выбору).</w:t>
      </w:r>
      <w:bookmarkEnd w:id="70"/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Творчество Л. Н. Толстого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. Круг чтения </w:t>
      </w:r>
      <w:bookmarkStart w:id="71" w:name="6bfc0d7b-a71a-4f02-8b96-175e8a23ed54"/>
      <w:r w:rsidRPr="007D7CA9">
        <w:rPr>
          <w:rFonts w:ascii="Times New Roman" w:hAnsi="Times New Roman"/>
          <w:color w:val="000000"/>
          <w:sz w:val="28"/>
          <w:lang w:val="ru-RU"/>
        </w:rPr>
        <w:t>(не менее трёх произведений)</w:t>
      </w:r>
      <w:bookmarkEnd w:id="71"/>
      <w:r w:rsidRPr="007D7CA9">
        <w:rPr>
          <w:rFonts w:ascii="Times New Roman" w:hAnsi="Times New Roman"/>
          <w:color w:val="000000"/>
          <w:sz w:val="28"/>
          <w:lang w:val="ru-RU"/>
        </w:rPr>
        <w:t>: рассказ (художественный и научно-познавательный), сказки, басни, быль. Повесть как эпически</w:t>
      </w:r>
      <w:r w:rsidRPr="007D7CA9">
        <w:rPr>
          <w:rFonts w:ascii="Times New Roman" w:hAnsi="Times New Roman"/>
          <w:color w:val="000000"/>
          <w:sz w:val="28"/>
          <w:lang w:val="ru-RU"/>
        </w:rPr>
        <w:t>й жанр (общее представление). Значение реальных жизненных ситуаций в создании рассказа, повести. Отрывки из автобиографической повести Л. Н. Толстого «Детство». Особенности художественного текста-описания: пейзаж, портрет героя, интерьер. Примеры текста-ра</w:t>
      </w:r>
      <w:r w:rsidRPr="007D7CA9">
        <w:rPr>
          <w:rFonts w:ascii="Times New Roman" w:hAnsi="Times New Roman"/>
          <w:color w:val="000000"/>
          <w:sz w:val="28"/>
          <w:lang w:val="ru-RU"/>
        </w:rPr>
        <w:t>ссуждения в рассказах Л. Н. Толстого.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Л.Н. Толстой «Детство» (отдельные главы), «Русак», «Черепаха» </w:t>
      </w:r>
      <w:bookmarkStart w:id="72" w:name="284959ff-ff69-4181-9f4c-4fcfd4b1fd25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</w:t>
      </w:r>
      <w:bookmarkEnd w:id="72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Произведения о животных и родной природе.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Взаимоотношения человека и животных, защита и охрана природы – тема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произведений литературы. Круг чтения </w:t>
      </w:r>
      <w:bookmarkStart w:id="73" w:name="f41891d9-9f47-4d95-9858-ffa7a3efdb05"/>
      <w:r w:rsidRPr="007D7CA9">
        <w:rPr>
          <w:rFonts w:ascii="Times New Roman" w:hAnsi="Times New Roman"/>
          <w:color w:val="000000"/>
          <w:sz w:val="28"/>
          <w:lang w:val="ru-RU"/>
        </w:rPr>
        <w:t>(не менее трёх авторов)</w:t>
      </w:r>
      <w:bookmarkEnd w:id="73"/>
      <w:r w:rsidRPr="007D7CA9">
        <w:rPr>
          <w:rFonts w:ascii="Times New Roman" w:hAnsi="Times New Roman"/>
          <w:color w:val="000000"/>
          <w:sz w:val="28"/>
          <w:lang w:val="ru-RU"/>
        </w:rPr>
        <w:t xml:space="preserve">: на примере произведений В. П. Астафьева, М. М. Пришвина, С.А. Есенина, </w:t>
      </w:r>
      <w:bookmarkStart w:id="74" w:name="31e16151-83a5-4155-9e62-6d857fbb0538"/>
      <w:r w:rsidRPr="007D7CA9">
        <w:rPr>
          <w:rFonts w:ascii="Times New Roman" w:hAnsi="Times New Roman"/>
          <w:color w:val="000000"/>
          <w:sz w:val="28"/>
          <w:lang w:val="ru-RU"/>
        </w:rPr>
        <w:t>А. И. Куприна, К. Г. Паустовского, Ю. И. Коваля и др.</w:t>
      </w:r>
      <w:bookmarkEnd w:id="74"/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для чтения: В.П. Астафьев «Капалуха», М.М. Пришвин «Выс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кочка», С.А. Есенин «Лебёдушка» </w:t>
      </w:r>
      <w:bookmarkStart w:id="75" w:name="92f26ef4-9cd8-4396-ac50-786e95ef575f"/>
      <w:r w:rsidRPr="007D7CA9">
        <w:rPr>
          <w:rFonts w:ascii="Times New Roman" w:hAnsi="Times New Roman"/>
          <w:color w:val="333333"/>
          <w:sz w:val="28"/>
          <w:lang w:val="ru-RU"/>
        </w:rPr>
        <w:t>и другие (по выбору).</w:t>
      </w:r>
      <w:bookmarkEnd w:id="75"/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Произведения о детях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. Тематика произведений о детях, их жизни, играх и занятиях, взаимоотношениях со взрослыми и сверстниками </w:t>
      </w:r>
      <w:bookmarkStart w:id="76" w:name="b49adf84-5a4f-4081-8ac1-57efe2c1e336"/>
      <w:r w:rsidRPr="007D7CA9">
        <w:rPr>
          <w:rFonts w:ascii="Times New Roman" w:hAnsi="Times New Roman"/>
          <w:color w:val="000000"/>
          <w:sz w:val="28"/>
          <w:lang w:val="ru-RU"/>
        </w:rPr>
        <w:t>(на примере произведений не менее трёх авторов)</w:t>
      </w:r>
      <w:bookmarkEnd w:id="76"/>
      <w:r w:rsidRPr="007D7CA9">
        <w:rPr>
          <w:rFonts w:ascii="Times New Roman" w:hAnsi="Times New Roman"/>
          <w:color w:val="000000"/>
          <w:sz w:val="28"/>
          <w:lang w:val="ru-RU"/>
        </w:rPr>
        <w:t>: А. П. Чехова, Н. Г. Гарина-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Михайловского, М.М. Зощенко, К.Г.Паустовский, </w:t>
      </w:r>
      <w:bookmarkStart w:id="77" w:name="c22e2fe3-2fb7-4ce7-9f60-b7cc3d9e44a0"/>
      <w:r w:rsidRPr="007D7CA9">
        <w:rPr>
          <w:rFonts w:ascii="Times New Roman" w:hAnsi="Times New Roman"/>
          <w:color w:val="000000"/>
          <w:sz w:val="28"/>
          <w:lang w:val="ru-RU"/>
        </w:rPr>
        <w:t>Б. С. Житкова, В. В. Крапивина и др.</w:t>
      </w:r>
      <w:bookmarkEnd w:id="77"/>
      <w:r w:rsidRPr="007D7CA9">
        <w:rPr>
          <w:rFonts w:ascii="Times New Roman" w:hAnsi="Times New Roman"/>
          <w:color w:val="000000"/>
          <w:sz w:val="28"/>
          <w:lang w:val="ru-RU"/>
        </w:rPr>
        <w:t xml:space="preserve"> Словесный портрет героя как его характеристика. Авторский способ выражения главной мысли. Основные события сюжета, отношение к ним героев. 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А.П. Чехов «Мальчики», Н.Г. Гарин-Михайловский «Детство Тёмы» (отдельные главы), М.М. Зощенко «О Лёньке и Миньке» </w:t>
      </w:r>
      <w:bookmarkStart w:id="78" w:name="cb916c8c-84f3-4ac8-9ad5-8fb7684f7d45"/>
      <w:r w:rsidRPr="007D7CA9">
        <w:rPr>
          <w:rFonts w:ascii="Times New Roman" w:hAnsi="Times New Roman"/>
          <w:color w:val="000000"/>
          <w:sz w:val="28"/>
          <w:lang w:val="ru-RU"/>
        </w:rPr>
        <w:t>(1-2 рассказа из цикла)</w:t>
      </w:r>
      <w:bookmarkEnd w:id="78"/>
      <w:r w:rsidRPr="007D7CA9">
        <w:rPr>
          <w:rFonts w:ascii="Times New Roman" w:hAnsi="Times New Roman"/>
          <w:color w:val="000000"/>
          <w:sz w:val="28"/>
          <w:lang w:val="ru-RU"/>
        </w:rPr>
        <w:t>, К.Г. Паустовский «Корзина с еловыми шишками» и другие.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Пьеса.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Знакомство с новым жанром – пь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есой-сказкой. Пьеса – произведение литературы и театрального искусства </w:t>
      </w:r>
      <w:bookmarkStart w:id="79" w:name="6f9adb16-4122-4d2e-8fe9-05387e6d6bef"/>
      <w:r w:rsidRPr="007D7CA9">
        <w:rPr>
          <w:rFonts w:ascii="Times New Roman" w:hAnsi="Times New Roman"/>
          <w:color w:val="000000"/>
          <w:sz w:val="28"/>
          <w:lang w:val="ru-RU"/>
        </w:rPr>
        <w:t>(одна по выбору)</w:t>
      </w:r>
      <w:bookmarkEnd w:id="79"/>
      <w:r w:rsidRPr="007D7CA9">
        <w:rPr>
          <w:rFonts w:ascii="Times New Roman" w:hAnsi="Times New Roman"/>
          <w:color w:val="000000"/>
          <w:sz w:val="28"/>
          <w:lang w:val="ru-RU"/>
        </w:rPr>
        <w:t>. Пьеса как жанр драматического произведения. Пьеса и сказка: драматическое и эпическое произведения. Авторские ремарки: назначение, содержание.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Произведения для чтения: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С.Я. Маршак «Двенадцать месяцев» и другие. 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Юмористические произведения.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Круг чтения </w:t>
      </w:r>
      <w:bookmarkStart w:id="80" w:name="5d78c82c-ace8-45ca-9c59-93ded8db5b2f"/>
      <w:r w:rsidRPr="007D7CA9">
        <w:rPr>
          <w:rFonts w:ascii="Times New Roman" w:hAnsi="Times New Roman"/>
          <w:color w:val="000000"/>
          <w:sz w:val="28"/>
          <w:lang w:val="ru-RU"/>
        </w:rPr>
        <w:t>(не менее двух произведений по выбору):</w:t>
      </w:r>
      <w:bookmarkEnd w:id="80"/>
      <w:r w:rsidRPr="007D7CA9">
        <w:rPr>
          <w:rFonts w:ascii="Times New Roman" w:hAnsi="Times New Roman"/>
          <w:color w:val="000000"/>
          <w:sz w:val="28"/>
          <w:lang w:val="ru-RU"/>
        </w:rPr>
        <w:t xml:space="preserve"> юмористические произведения на примере рассказов В. Ю. Драгунского, Н. Н. Носова, </w:t>
      </w:r>
      <w:bookmarkStart w:id="81" w:name="6f0b0147-88c6-4eb3-9f9c-633786331e6b"/>
      <w:r w:rsidRPr="007D7CA9">
        <w:rPr>
          <w:rFonts w:ascii="Times New Roman" w:hAnsi="Times New Roman"/>
          <w:color w:val="000000"/>
          <w:sz w:val="28"/>
          <w:lang w:val="ru-RU"/>
        </w:rPr>
        <w:t>М. М. Зощенко, В. В. Голявкина</w:t>
      </w:r>
      <w:bookmarkEnd w:id="81"/>
      <w:r w:rsidRPr="007D7CA9">
        <w:rPr>
          <w:rFonts w:ascii="Times New Roman" w:hAnsi="Times New Roman"/>
          <w:color w:val="000000"/>
          <w:sz w:val="28"/>
          <w:lang w:val="ru-RU"/>
        </w:rPr>
        <w:t>. Герои юмористиче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ских произведений. Средства выразительности текста </w:t>
      </w: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юмористического содержания: гипербола. Юмористические произведения в кино и театре.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В.Ю. Драгунский «Денискины рассказы» </w:t>
      </w:r>
      <w:bookmarkStart w:id="82" w:name="4ababa81-9a62-45a9-bcc6-b0c00336e664"/>
      <w:r w:rsidRPr="007D7CA9">
        <w:rPr>
          <w:rFonts w:ascii="Times New Roman" w:hAnsi="Times New Roman"/>
          <w:color w:val="000000"/>
          <w:sz w:val="28"/>
          <w:lang w:val="ru-RU"/>
        </w:rPr>
        <w:t>(1-2 произведения по выбору)</w:t>
      </w:r>
      <w:bookmarkEnd w:id="82"/>
      <w:r w:rsidRPr="007D7CA9">
        <w:rPr>
          <w:rFonts w:ascii="Times New Roman" w:hAnsi="Times New Roman"/>
          <w:color w:val="000000"/>
          <w:sz w:val="28"/>
          <w:lang w:val="ru-RU"/>
        </w:rPr>
        <w:t>, Н.Н. Носов «Витя Малеев в шко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ле и дома» (отдельные главы) </w:t>
      </w:r>
      <w:bookmarkStart w:id="83" w:name="5fbcf173-1cc6-42f0-ab66-f105c420f5c0"/>
      <w:r w:rsidRPr="007D7CA9">
        <w:rPr>
          <w:rFonts w:ascii="Times New Roman" w:hAnsi="Times New Roman"/>
          <w:color w:val="000000"/>
          <w:sz w:val="28"/>
          <w:lang w:val="ru-RU"/>
        </w:rPr>
        <w:t>и другие</w:t>
      </w:r>
      <w:bookmarkEnd w:id="83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Зарубежная литература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. Расширение круга чтения произведений зарубежных писателей. Литературные сказки Х.-К. Андерсена, </w:t>
      </w:r>
      <w:bookmarkStart w:id="84" w:name="c40dfa75-1ceb-49e4-bbaf-223936eca302"/>
      <w:r w:rsidRPr="007D7CA9">
        <w:rPr>
          <w:rFonts w:ascii="Times New Roman" w:hAnsi="Times New Roman"/>
          <w:color w:val="000000"/>
          <w:sz w:val="28"/>
          <w:lang w:val="ru-RU"/>
        </w:rPr>
        <w:t>Ш. Перро, братьев Гримм и др. (по выбору)</w:t>
      </w:r>
      <w:bookmarkEnd w:id="84"/>
      <w:r w:rsidRPr="007D7CA9">
        <w:rPr>
          <w:rFonts w:ascii="Times New Roman" w:hAnsi="Times New Roman"/>
          <w:color w:val="000000"/>
          <w:sz w:val="28"/>
          <w:lang w:val="ru-RU"/>
        </w:rPr>
        <w:t>. Приключенческая литература: произведения Дж. Свифта, Ма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рка Твена. 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Произведения для чтения: Х.-К. Андерсен «Дикие лебеди», «Русалочка», Дж. Свифт «Приключения Гулливера» (отдельные главы), Марк Твен «Том Сойер» (отдельные главы) </w:t>
      </w:r>
      <w:bookmarkStart w:id="85" w:name="3f0d2e92-cc88-44dc-bf29-81118a7ea9da"/>
      <w:r w:rsidRPr="007D7CA9">
        <w:rPr>
          <w:rFonts w:ascii="Times New Roman" w:hAnsi="Times New Roman"/>
          <w:color w:val="000000"/>
          <w:sz w:val="28"/>
          <w:lang w:val="ru-RU"/>
        </w:rPr>
        <w:t>и другие (по выбору)</w:t>
      </w:r>
      <w:bookmarkEnd w:id="85"/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i/>
          <w:color w:val="000000"/>
          <w:sz w:val="28"/>
          <w:lang w:val="ru-RU"/>
        </w:rPr>
        <w:t>Библиографическая культура (работа с детской книгой и справо</w:t>
      </w:r>
      <w:r w:rsidRPr="007D7CA9">
        <w:rPr>
          <w:rFonts w:ascii="Times New Roman" w:hAnsi="Times New Roman"/>
          <w:i/>
          <w:color w:val="000000"/>
          <w:sz w:val="28"/>
          <w:lang w:val="ru-RU"/>
        </w:rPr>
        <w:t>чной литературой)</w:t>
      </w:r>
      <w:r w:rsidRPr="007D7CA9">
        <w:rPr>
          <w:rFonts w:ascii="Times New Roman" w:hAnsi="Times New Roman"/>
          <w:color w:val="000000"/>
          <w:sz w:val="28"/>
          <w:lang w:val="ru-RU"/>
        </w:rPr>
        <w:t>. Польза чтения и книги: книга – друг и учитель. Правила читателя и способы выбора книги (тематический, систематический каталог). Виды информации в книге: научная, художественная (с опорой на внешние показатели книги), её справочно-иллюстр</w:t>
      </w:r>
      <w:r w:rsidRPr="007D7CA9">
        <w:rPr>
          <w:rFonts w:ascii="Times New Roman" w:hAnsi="Times New Roman"/>
          <w:color w:val="000000"/>
          <w:sz w:val="28"/>
          <w:lang w:val="ru-RU"/>
        </w:rPr>
        <w:t>ативный материал. Очерк как повествование о реальном событии. Типы книг (изданий): книга-произведение, книга-сборник, собрание сочинений, периодическая печать, справочные издания. Работа с источниками периодической печати.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Изучение литературного чтения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льности. 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Базовые логические и исследовательские действия как часть познавательных универсальных учебных действий способствуют формированию умений:</w:t>
      </w:r>
    </w:p>
    <w:p w:rsidR="006D03A9" w:rsidRPr="007D7CA9" w:rsidRDefault="007D7CA9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вслух целыми словами без пропусков и перестановок букв и слогов доступные по восприятию и небольшие п</w:t>
      </w:r>
      <w:r w:rsidRPr="007D7CA9">
        <w:rPr>
          <w:rFonts w:ascii="Times New Roman" w:hAnsi="Times New Roman"/>
          <w:color w:val="000000"/>
          <w:sz w:val="28"/>
          <w:lang w:val="ru-RU"/>
        </w:rPr>
        <w:t>о объёму прозаические и стихотворные произведения (без отметочного оценивания);</w:t>
      </w:r>
    </w:p>
    <w:p w:rsidR="006D03A9" w:rsidRPr="007D7CA9" w:rsidRDefault="007D7CA9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про себя (молча), оценивать своё чтение с точки зрения понимания и запоминания текста;</w:t>
      </w:r>
    </w:p>
    <w:p w:rsidR="006D03A9" w:rsidRPr="007D7CA9" w:rsidRDefault="007D7CA9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анализировать текст: определять главную мысль, обосновывать принадлежность к жанру</w:t>
      </w:r>
      <w:r w:rsidRPr="007D7CA9">
        <w:rPr>
          <w:rFonts w:ascii="Times New Roman" w:hAnsi="Times New Roman"/>
          <w:color w:val="000000"/>
          <w:sz w:val="28"/>
          <w:lang w:val="ru-RU"/>
        </w:rPr>
        <w:t>, определять тему и главную мысль, находить в тексте заданный эпизод, устанавливать взаимосвязь между событиями, эпизодами текста;</w:t>
      </w:r>
    </w:p>
    <w:p w:rsidR="006D03A9" w:rsidRPr="007D7CA9" w:rsidRDefault="007D7CA9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характеризовать героя и давать оценку его поступкам; </w:t>
      </w:r>
    </w:p>
    <w:p w:rsidR="006D03A9" w:rsidRPr="007D7CA9" w:rsidRDefault="007D7CA9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сравнивать героев одного произведения по предложенным критериям, самост</w:t>
      </w:r>
      <w:r w:rsidRPr="007D7CA9">
        <w:rPr>
          <w:rFonts w:ascii="Times New Roman" w:hAnsi="Times New Roman"/>
          <w:color w:val="000000"/>
          <w:sz w:val="28"/>
          <w:lang w:val="ru-RU"/>
        </w:rPr>
        <w:t>оятельно выбирать критерий сопоставления героев, их поступков (по контрасту или аналогии);</w:t>
      </w:r>
    </w:p>
    <w:p w:rsidR="006D03A9" w:rsidRPr="007D7CA9" w:rsidRDefault="007D7CA9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составлять план (вопросный, номинативный, цитатный) текста, дополнять и восстанавливать нарушенную последовательность;</w:t>
      </w:r>
    </w:p>
    <w:p w:rsidR="006D03A9" w:rsidRPr="007D7CA9" w:rsidRDefault="007D7CA9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исследовать текст: находить средства художеств</w:t>
      </w:r>
      <w:r w:rsidRPr="007D7CA9">
        <w:rPr>
          <w:rFonts w:ascii="Times New Roman" w:hAnsi="Times New Roman"/>
          <w:color w:val="000000"/>
          <w:sz w:val="28"/>
          <w:lang w:val="ru-RU"/>
        </w:rPr>
        <w:t>енной выразительности (сравнение, эпитет, олицетворение, метафора), описания в произведениях разных жанров (пейзаж, интерьер), выявлять особенности стихотворного текста (ритм, рифма, строфа).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Работа с информацией как часть познавательных универсальных учеб</w:t>
      </w:r>
      <w:r w:rsidRPr="007D7CA9">
        <w:rPr>
          <w:rFonts w:ascii="Times New Roman" w:hAnsi="Times New Roman"/>
          <w:color w:val="000000"/>
          <w:sz w:val="28"/>
          <w:lang w:val="ru-RU"/>
        </w:rPr>
        <w:t>ных действий способствуют формированию умений:</w:t>
      </w:r>
    </w:p>
    <w:p w:rsidR="006D03A9" w:rsidRPr="007D7CA9" w:rsidRDefault="007D7CA9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использовать справочную информацию для получения дополнительной информации в соответствии с учебной задачей;</w:t>
      </w:r>
    </w:p>
    <w:p w:rsidR="006D03A9" w:rsidRPr="007D7CA9" w:rsidRDefault="007D7CA9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характеризовать книгу по её элементам (обложка, оглавление, аннотация, предисловие, иллюстрации, при</w:t>
      </w:r>
      <w:r w:rsidRPr="007D7CA9">
        <w:rPr>
          <w:rFonts w:ascii="Times New Roman" w:hAnsi="Times New Roman"/>
          <w:color w:val="000000"/>
          <w:sz w:val="28"/>
          <w:lang w:val="ru-RU"/>
        </w:rPr>
        <w:t>мечания и другое);</w:t>
      </w:r>
    </w:p>
    <w:p w:rsidR="006D03A9" w:rsidRPr="007D7CA9" w:rsidRDefault="007D7CA9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выбирать книгу в библиотеке в соответствии с учебной задачей; составлять аннотацию.</w:t>
      </w:r>
    </w:p>
    <w:p w:rsidR="006D03A9" w:rsidRPr="007D7CA9" w:rsidRDefault="007D7CA9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Коммуникативные универсальные учебные действия способствуют формированию умений:</w:t>
      </w:r>
    </w:p>
    <w:p w:rsidR="006D03A9" w:rsidRPr="007D7CA9" w:rsidRDefault="007D7CA9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соблюдать правила речевого этикета в учебном диалоге, отвечать и задават</w:t>
      </w:r>
      <w:r w:rsidRPr="007D7CA9">
        <w:rPr>
          <w:rFonts w:ascii="Times New Roman" w:hAnsi="Times New Roman"/>
          <w:color w:val="000000"/>
          <w:sz w:val="28"/>
          <w:lang w:val="ru-RU"/>
        </w:rPr>
        <w:t>ь вопросы к учебным и художественным текстам;</w:t>
      </w:r>
    </w:p>
    <w:p w:rsidR="006D03A9" w:rsidRPr="007D7CA9" w:rsidRDefault="007D7CA9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пересказывать текст в соответствии с учебной задачей;</w:t>
      </w:r>
    </w:p>
    <w:p w:rsidR="006D03A9" w:rsidRPr="007D7CA9" w:rsidRDefault="007D7CA9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рассказывать о тематике детской литературы, о любимом писателе и его произведениях;</w:t>
      </w:r>
    </w:p>
    <w:p w:rsidR="006D03A9" w:rsidRPr="007D7CA9" w:rsidRDefault="007D7CA9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оценивать мнение авторов о героях и своё отношение к ним;</w:t>
      </w:r>
    </w:p>
    <w:p w:rsidR="006D03A9" w:rsidRPr="007D7CA9" w:rsidRDefault="007D7CA9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использовать </w:t>
      </w:r>
      <w:r w:rsidRPr="007D7CA9">
        <w:rPr>
          <w:rFonts w:ascii="Times New Roman" w:hAnsi="Times New Roman"/>
          <w:color w:val="000000"/>
          <w:sz w:val="28"/>
          <w:lang w:val="ru-RU"/>
        </w:rPr>
        <w:t>элементы импровизации при исполнении фольклорных произведений;</w:t>
      </w:r>
    </w:p>
    <w:p w:rsidR="006D03A9" w:rsidRPr="007D7CA9" w:rsidRDefault="007D7CA9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сочинять небольшие тексты повествовательного и описательного характера по наблюдениям, на заданную тему.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Регулятивные универсальные учебные способствуют формированию умений:</w:t>
      </w:r>
    </w:p>
    <w:p w:rsidR="006D03A9" w:rsidRPr="007D7CA9" w:rsidRDefault="007D7CA9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понимать значение ч</w:t>
      </w:r>
      <w:r w:rsidRPr="007D7CA9">
        <w:rPr>
          <w:rFonts w:ascii="Times New Roman" w:hAnsi="Times New Roman"/>
          <w:color w:val="000000"/>
          <w:sz w:val="28"/>
          <w:lang w:val="ru-RU"/>
        </w:rPr>
        <w:t>тения для самообразования и саморазвития; самостоятельно организовывать читательскую деятельность во время досуга;</w:t>
      </w:r>
    </w:p>
    <w:p w:rsidR="006D03A9" w:rsidRPr="007D7CA9" w:rsidRDefault="007D7CA9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определять цель выразительного исполнения и работы с текстом;</w:t>
      </w:r>
    </w:p>
    <w:p w:rsidR="006D03A9" w:rsidRPr="007D7CA9" w:rsidRDefault="007D7CA9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оценивать выступление (своё и одноклассников) с точки зрения передачи настроени</w:t>
      </w:r>
      <w:r w:rsidRPr="007D7CA9">
        <w:rPr>
          <w:rFonts w:ascii="Times New Roman" w:hAnsi="Times New Roman"/>
          <w:color w:val="000000"/>
          <w:sz w:val="28"/>
          <w:lang w:val="ru-RU"/>
        </w:rPr>
        <w:t>я, особенностей произведения и героев;</w:t>
      </w:r>
    </w:p>
    <w:p w:rsidR="006D03A9" w:rsidRPr="007D7CA9" w:rsidRDefault="007D7CA9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осуществлять контроль процесса и результата деятельности, устанавливать причины возникших ошибок и трудностей, проявлять способность предвидеть их в предстоящей работе.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Совместная деятельность способствует формировани</w:t>
      </w:r>
      <w:r w:rsidRPr="007D7CA9">
        <w:rPr>
          <w:rFonts w:ascii="Times New Roman" w:hAnsi="Times New Roman"/>
          <w:color w:val="000000"/>
          <w:sz w:val="28"/>
          <w:lang w:val="ru-RU"/>
        </w:rPr>
        <w:t>ю умений:</w:t>
      </w:r>
    </w:p>
    <w:p w:rsidR="006D03A9" w:rsidRPr="007D7CA9" w:rsidRDefault="007D7CA9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участвовать в театрализованной деятельности: инсценировании и драматизации (читать по ролям, разыгрывать сценки);</w:t>
      </w:r>
    </w:p>
    <w:p w:rsidR="006D03A9" w:rsidRDefault="007D7CA9">
      <w:pPr>
        <w:numPr>
          <w:ilvl w:val="0"/>
          <w:numId w:val="2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соблюдать правила взаимодействия;</w:t>
      </w:r>
    </w:p>
    <w:p w:rsidR="006D03A9" w:rsidRPr="007D7CA9" w:rsidRDefault="007D7CA9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ответственно относиться к своим обязанностям в процессе совместной деятельности, оценивать свой вк</w:t>
      </w:r>
      <w:r w:rsidRPr="007D7CA9">
        <w:rPr>
          <w:rFonts w:ascii="Times New Roman" w:hAnsi="Times New Roman"/>
          <w:color w:val="000000"/>
          <w:sz w:val="28"/>
          <w:lang w:val="ru-RU"/>
        </w:rPr>
        <w:t>лад в общее дело.</w:t>
      </w:r>
    </w:p>
    <w:bookmarkStart w:id="86" w:name="_ftn1"/>
    <w:p w:rsidR="006D03A9" w:rsidRPr="007D7CA9" w:rsidRDefault="007D7CA9">
      <w:pPr>
        <w:spacing w:after="0" w:line="264" w:lineRule="auto"/>
        <w:ind w:left="120"/>
        <w:jc w:val="both"/>
        <w:rPr>
          <w:lang w:val="ru-RU"/>
        </w:rPr>
      </w:pPr>
      <w:r>
        <w:fldChar w:fldCharType="begin"/>
      </w:r>
      <w:r w:rsidRPr="007D7CA9">
        <w:rPr>
          <w:lang w:val="ru-RU"/>
        </w:rPr>
        <w:instrText xml:space="preserve"> </w:instrText>
      </w:r>
      <w:r>
        <w:instrText>HYPERLINK</w:instrText>
      </w:r>
      <w:r w:rsidRPr="007D7CA9">
        <w:rPr>
          <w:lang w:val="ru-RU"/>
        </w:rPr>
        <w:instrText xml:space="preserve"> \</w:instrText>
      </w:r>
      <w:r>
        <w:instrText>l</w:instrText>
      </w:r>
      <w:r w:rsidRPr="007D7CA9">
        <w:rPr>
          <w:lang w:val="ru-RU"/>
        </w:rPr>
        <w:instrText xml:space="preserve"> "_</w:instrText>
      </w:r>
      <w:r>
        <w:instrText>ftnref</w:instrText>
      </w:r>
      <w:r w:rsidRPr="007D7CA9">
        <w:rPr>
          <w:lang w:val="ru-RU"/>
        </w:rPr>
        <w:instrText>1" \</w:instrText>
      </w:r>
      <w:r>
        <w:instrText>h</w:instrText>
      </w:r>
      <w:r w:rsidRPr="007D7CA9">
        <w:rPr>
          <w:lang w:val="ru-RU"/>
        </w:rPr>
        <w:instrText xml:space="preserve"> </w:instrText>
      </w:r>
      <w:r>
        <w:fldChar w:fldCharType="separate"/>
      </w:r>
      <w:r w:rsidRPr="007D7CA9">
        <w:rPr>
          <w:rFonts w:ascii="Times New Roman" w:hAnsi="Times New Roman"/>
          <w:color w:val="0000FF"/>
          <w:sz w:val="18"/>
          <w:lang w:val="ru-RU"/>
        </w:rPr>
        <w:t>[1]</w:t>
      </w:r>
      <w:r>
        <w:rPr>
          <w:rFonts w:ascii="Times New Roman" w:hAnsi="Times New Roman"/>
          <w:color w:val="0000FF"/>
          <w:sz w:val="18"/>
        </w:rPr>
        <w:fldChar w:fldCharType="end"/>
      </w:r>
      <w:bookmarkEnd w:id="86"/>
      <w:r w:rsidRPr="007D7CA9">
        <w:rPr>
          <w:rFonts w:ascii="Times New Roman" w:hAnsi="Times New Roman"/>
          <w:color w:val="000000"/>
          <w:sz w:val="28"/>
          <w:lang w:val="ru-RU"/>
        </w:rPr>
        <w:t xml:space="preserve"> В данной рабочей программе отражено только то содержание периода «Обучение грамоте» из Федеральной предметной программы «Русский язык», которое реализуется средствами предмета «Литературное чтение», оста</w:t>
      </w:r>
      <w:r w:rsidRPr="007D7CA9">
        <w:rPr>
          <w:rFonts w:ascii="Times New Roman" w:hAnsi="Times New Roman"/>
          <w:color w:val="000000"/>
          <w:sz w:val="28"/>
          <w:lang w:val="ru-RU"/>
        </w:rPr>
        <w:t>льное содержание прописывается в рабочей программе предмета «Русский язык».</w:t>
      </w:r>
    </w:p>
    <w:p w:rsidR="006D03A9" w:rsidRPr="007D7CA9" w:rsidRDefault="006D03A9">
      <w:pPr>
        <w:rPr>
          <w:lang w:val="ru-RU"/>
        </w:rPr>
        <w:sectPr w:rsidR="006D03A9" w:rsidRPr="007D7CA9">
          <w:pgSz w:w="11906" w:h="16383"/>
          <w:pgMar w:top="1134" w:right="850" w:bottom="1134" w:left="1701" w:header="720" w:footer="720" w:gutter="0"/>
          <w:cols w:space="720"/>
        </w:sectPr>
      </w:pPr>
    </w:p>
    <w:p w:rsidR="006D03A9" w:rsidRPr="007D7CA9" w:rsidRDefault="007D7CA9">
      <w:pPr>
        <w:spacing w:after="0" w:line="264" w:lineRule="auto"/>
        <w:ind w:left="120"/>
        <w:jc w:val="both"/>
        <w:rPr>
          <w:lang w:val="ru-RU"/>
        </w:rPr>
      </w:pPr>
      <w:bookmarkStart w:id="87" w:name="block-25325622"/>
      <w:bookmarkEnd w:id="5"/>
      <w:r w:rsidRPr="007D7CA9">
        <w:rPr>
          <w:rFonts w:ascii="Times New Roman" w:hAnsi="Times New Roman"/>
          <w:b/>
          <w:color w:val="333333"/>
          <w:sz w:val="28"/>
          <w:lang w:val="ru-RU"/>
        </w:rPr>
        <w:lastRenderedPageBreak/>
        <w:t xml:space="preserve">ПЛАНИРУЕМЫЕ </w:t>
      </w:r>
      <w:r w:rsidRPr="007D7CA9">
        <w:rPr>
          <w:rFonts w:ascii="Times New Roman" w:hAnsi="Times New Roman"/>
          <w:b/>
          <w:color w:val="000000"/>
          <w:sz w:val="28"/>
          <w:lang w:val="ru-RU"/>
        </w:rPr>
        <w:t xml:space="preserve">ОБРАЗОВАТЕЛЬНЫЕ </w:t>
      </w:r>
      <w:r w:rsidRPr="007D7CA9">
        <w:rPr>
          <w:rFonts w:ascii="Times New Roman" w:hAnsi="Times New Roman"/>
          <w:b/>
          <w:color w:val="333333"/>
          <w:sz w:val="28"/>
          <w:lang w:val="ru-RU"/>
        </w:rPr>
        <w:t>РЕЗУЛЬТАТЫ</w:t>
      </w:r>
    </w:p>
    <w:p w:rsidR="006D03A9" w:rsidRPr="007D7CA9" w:rsidRDefault="006D03A9">
      <w:pPr>
        <w:spacing w:after="0" w:line="264" w:lineRule="auto"/>
        <w:ind w:left="120"/>
        <w:jc w:val="both"/>
        <w:rPr>
          <w:lang w:val="ru-RU"/>
        </w:rPr>
      </w:pP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Изучение литературного чтения в 1-4 классах направлено на достижение обучающимися личностных, метапредметных и предметных результатов </w:t>
      </w:r>
      <w:r w:rsidRPr="007D7CA9">
        <w:rPr>
          <w:rFonts w:ascii="Times New Roman" w:hAnsi="Times New Roman"/>
          <w:color w:val="000000"/>
          <w:sz w:val="28"/>
          <w:lang w:val="ru-RU"/>
        </w:rPr>
        <w:t>освоения учебного предмета.</w:t>
      </w:r>
    </w:p>
    <w:p w:rsidR="006D03A9" w:rsidRPr="007D7CA9" w:rsidRDefault="006D03A9">
      <w:pPr>
        <w:spacing w:after="0" w:line="264" w:lineRule="auto"/>
        <w:ind w:left="120"/>
        <w:jc w:val="both"/>
        <w:rPr>
          <w:lang w:val="ru-RU"/>
        </w:rPr>
      </w:pPr>
    </w:p>
    <w:p w:rsidR="006D03A9" w:rsidRPr="007D7CA9" w:rsidRDefault="007D7CA9">
      <w:pPr>
        <w:spacing w:after="0" w:line="264" w:lineRule="auto"/>
        <w:ind w:left="120"/>
        <w:jc w:val="both"/>
        <w:rPr>
          <w:lang w:val="ru-RU"/>
        </w:rPr>
      </w:pPr>
      <w:r w:rsidRPr="007D7CA9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6D03A9" w:rsidRPr="007D7CA9" w:rsidRDefault="006D03A9">
      <w:pPr>
        <w:spacing w:after="0" w:line="264" w:lineRule="auto"/>
        <w:ind w:left="120"/>
        <w:jc w:val="both"/>
        <w:rPr>
          <w:lang w:val="ru-RU"/>
        </w:rPr>
      </w:pP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предмета «Литературное чтение» достигаются в процессе единства учебной и воспитательной деятельности, обеспечивающей позитивную динамику развития личности младшего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школьника, ориентированную на процессы самопознания, саморазвития и самовоспитания. Личностные результаты освоения программы предмета «Литературное чтение» отражают освоение младшими школьниками социально значимых норм и отношений, развитие позитивного от</w:t>
      </w:r>
      <w:r w:rsidRPr="007D7CA9">
        <w:rPr>
          <w:rFonts w:ascii="Times New Roman" w:hAnsi="Times New Roman"/>
          <w:color w:val="000000"/>
          <w:sz w:val="28"/>
          <w:lang w:val="ru-RU"/>
        </w:rPr>
        <w:t>ношения обучающихся к общественным, традиционным, социокультурным и духовно-нравственным ценностям, приобретение опыта применения сформированных представлений и отношений на практике.</w:t>
      </w:r>
    </w:p>
    <w:p w:rsidR="006D03A9" w:rsidRDefault="007D7CA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Гражданско-патриотическое воспитание:</w:t>
      </w:r>
    </w:p>
    <w:p w:rsidR="006D03A9" w:rsidRPr="007D7CA9" w:rsidRDefault="007D7CA9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становление ценностного отношения </w:t>
      </w:r>
      <w:r w:rsidRPr="007D7CA9">
        <w:rPr>
          <w:rFonts w:ascii="Times New Roman" w:hAnsi="Times New Roman"/>
          <w:color w:val="000000"/>
          <w:sz w:val="28"/>
          <w:lang w:val="ru-RU"/>
        </w:rPr>
        <w:t>к своей Родине – России, малой родине, проявление интереса к изучению родного языка, истории и культуре Российской Федерации, понимание естественной связи прошлого и настоящего в культуре общества;</w:t>
      </w:r>
    </w:p>
    <w:p w:rsidR="006D03A9" w:rsidRPr="007D7CA9" w:rsidRDefault="007D7CA9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осознание своей этнокультурной и российской гражданской ид</w:t>
      </w:r>
      <w:r w:rsidRPr="007D7CA9">
        <w:rPr>
          <w:rFonts w:ascii="Times New Roman" w:hAnsi="Times New Roman"/>
          <w:color w:val="000000"/>
          <w:sz w:val="28"/>
          <w:lang w:val="ru-RU"/>
        </w:rPr>
        <w:t>ентичности, сопричастности к прошлому, настоящему и будущему своей страны и родного края,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</w:t>
      </w:r>
      <w:r w:rsidRPr="007D7CA9">
        <w:rPr>
          <w:rFonts w:ascii="Times New Roman" w:hAnsi="Times New Roman"/>
          <w:color w:val="000000"/>
          <w:sz w:val="28"/>
          <w:lang w:val="ru-RU"/>
        </w:rPr>
        <w:t>тва народов России;</w:t>
      </w:r>
    </w:p>
    <w:p w:rsidR="006D03A9" w:rsidRPr="007D7CA9" w:rsidRDefault="007D7CA9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отношений.</w:t>
      </w:r>
    </w:p>
    <w:p w:rsidR="006D03A9" w:rsidRDefault="007D7CA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Духовно-нравственное воспитание:</w:t>
      </w:r>
    </w:p>
    <w:p w:rsidR="006D03A9" w:rsidRPr="007D7CA9" w:rsidRDefault="007D7CA9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освое</w:t>
      </w:r>
      <w:r w:rsidRPr="007D7CA9">
        <w:rPr>
          <w:rFonts w:ascii="Times New Roman" w:hAnsi="Times New Roman"/>
          <w:color w:val="000000"/>
          <w:sz w:val="28"/>
          <w:lang w:val="ru-RU"/>
        </w:rPr>
        <w:t>ние опыта человеческих взаимоотношений, признаки индивидуальности каждого человека, проявление сопереживания, уважения, любви, доброжелательности и других моральных качеств к родным, близким и чужим людям, независимо от их национальности, социального стату</w:t>
      </w:r>
      <w:r w:rsidRPr="007D7CA9">
        <w:rPr>
          <w:rFonts w:ascii="Times New Roman" w:hAnsi="Times New Roman"/>
          <w:color w:val="000000"/>
          <w:sz w:val="28"/>
          <w:lang w:val="ru-RU"/>
        </w:rPr>
        <w:t>са, вероисповедания;</w:t>
      </w:r>
    </w:p>
    <w:p w:rsidR="006D03A9" w:rsidRPr="007D7CA9" w:rsidRDefault="007D7CA9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осознание этических понятий, оценка поведения и поступков персонажей художественных произведений в ситуации нравственного выбора;</w:t>
      </w:r>
    </w:p>
    <w:p w:rsidR="006D03A9" w:rsidRPr="007D7CA9" w:rsidRDefault="007D7CA9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выражение своего видения мира, индивидуальной позиции посредством накопления и систематизации литературны</w:t>
      </w:r>
      <w:r w:rsidRPr="007D7CA9">
        <w:rPr>
          <w:rFonts w:ascii="Times New Roman" w:hAnsi="Times New Roman"/>
          <w:color w:val="000000"/>
          <w:sz w:val="28"/>
          <w:lang w:val="ru-RU"/>
        </w:rPr>
        <w:t>х впечатлений, разнообразных по эмоциональной окраске;</w:t>
      </w:r>
    </w:p>
    <w:p w:rsidR="006D03A9" w:rsidRPr="007D7CA9" w:rsidRDefault="007D7CA9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неприятие любых форм поведения, направленных на причинение физического и морального вреда другим людям </w:t>
      </w:r>
    </w:p>
    <w:p w:rsidR="006D03A9" w:rsidRDefault="007D7CA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Эстетическое воспитание:</w:t>
      </w:r>
    </w:p>
    <w:p w:rsidR="006D03A9" w:rsidRPr="007D7CA9" w:rsidRDefault="007D7CA9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проявление уважительного отношения и интереса к художественной культуре,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к различным видам искусства, восприимчивость к разным видам искусства, традициям и творчеству своего и других народов, готовность выражать своё отношение в разных видах художественной деятельности;</w:t>
      </w:r>
    </w:p>
    <w:p w:rsidR="006D03A9" w:rsidRPr="007D7CA9" w:rsidRDefault="007D7CA9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приобретение эстетического опыта слушания, чтения и эмоци</w:t>
      </w:r>
      <w:r w:rsidRPr="007D7CA9">
        <w:rPr>
          <w:rFonts w:ascii="Times New Roman" w:hAnsi="Times New Roman"/>
          <w:color w:val="000000"/>
          <w:sz w:val="28"/>
          <w:lang w:val="ru-RU"/>
        </w:rPr>
        <w:t>онально-эстетической оценки произведений фольклора и художественной литературы;</w:t>
      </w:r>
    </w:p>
    <w:p w:rsidR="006D03A9" w:rsidRPr="007D7CA9" w:rsidRDefault="007D7CA9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понимание образного языка художественных произведений, выразительных средств, создающих художественный образ.</w:t>
      </w:r>
    </w:p>
    <w:p w:rsidR="006D03A9" w:rsidRDefault="007D7CA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Трудовое воспитание:</w:t>
      </w:r>
    </w:p>
    <w:p w:rsidR="006D03A9" w:rsidRPr="007D7CA9" w:rsidRDefault="007D7CA9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осознание ценности труда в жизни человека и о</w:t>
      </w:r>
      <w:r w:rsidRPr="007D7CA9">
        <w:rPr>
          <w:rFonts w:ascii="Times New Roman" w:hAnsi="Times New Roman"/>
          <w:color w:val="000000"/>
          <w:sz w:val="28"/>
          <w:lang w:val="ru-RU"/>
        </w:rPr>
        <w:t>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</w:t>
      </w:r>
    </w:p>
    <w:p w:rsidR="006D03A9" w:rsidRDefault="007D7CA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Экологическое воспитание:</w:t>
      </w:r>
    </w:p>
    <w:p w:rsidR="006D03A9" w:rsidRPr="007D7CA9" w:rsidRDefault="007D7CA9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бережное отношение к природе, осознание проблем взаимоотношений ч</w:t>
      </w:r>
      <w:r w:rsidRPr="007D7CA9">
        <w:rPr>
          <w:rFonts w:ascii="Times New Roman" w:hAnsi="Times New Roman"/>
          <w:color w:val="000000"/>
          <w:sz w:val="28"/>
          <w:lang w:val="ru-RU"/>
        </w:rPr>
        <w:t>еловека и животных, отражённых в литературных произведениях;</w:t>
      </w:r>
    </w:p>
    <w:p w:rsidR="006D03A9" w:rsidRPr="007D7CA9" w:rsidRDefault="007D7CA9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неприятие действий, приносящих ей вред.</w:t>
      </w:r>
    </w:p>
    <w:p w:rsidR="006D03A9" w:rsidRDefault="007D7CA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Ценности научного познания:</w:t>
      </w:r>
    </w:p>
    <w:p w:rsidR="006D03A9" w:rsidRPr="007D7CA9" w:rsidRDefault="007D7CA9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ориентация в деятельности на первоначальные представления о научной картине мира, понимание важности слова как средства </w:t>
      </w:r>
      <w:r w:rsidRPr="007D7CA9">
        <w:rPr>
          <w:rFonts w:ascii="Times New Roman" w:hAnsi="Times New Roman"/>
          <w:color w:val="000000"/>
          <w:sz w:val="28"/>
          <w:lang w:val="ru-RU"/>
        </w:rPr>
        <w:t>создания словесно-художественного образа, способа выражения мыслей, чувств, идей автора;</w:t>
      </w:r>
    </w:p>
    <w:p w:rsidR="006D03A9" w:rsidRPr="007D7CA9" w:rsidRDefault="007D7CA9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овладение смысловым чтением для решения различного уровня учебных и жизненных задач;</w:t>
      </w:r>
    </w:p>
    <w:p w:rsidR="006D03A9" w:rsidRPr="007D7CA9" w:rsidRDefault="007D7CA9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потребность в самостоятельной читательской деятельности, саморазвитии средствами л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итературы, развитие познавательного интереса, активности, инициативности, любознательности и </w:t>
      </w: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самостоятельности в познании произведений фольклора и художественной литературы, творчества писателей.</w:t>
      </w:r>
    </w:p>
    <w:p w:rsidR="006D03A9" w:rsidRPr="007D7CA9" w:rsidRDefault="006D03A9">
      <w:pPr>
        <w:spacing w:after="0" w:line="264" w:lineRule="auto"/>
        <w:ind w:left="120"/>
        <w:jc w:val="both"/>
        <w:rPr>
          <w:lang w:val="ru-RU"/>
        </w:rPr>
      </w:pPr>
    </w:p>
    <w:p w:rsidR="006D03A9" w:rsidRPr="007D7CA9" w:rsidRDefault="007D7CA9">
      <w:pPr>
        <w:spacing w:after="0" w:line="264" w:lineRule="auto"/>
        <w:ind w:left="120"/>
        <w:jc w:val="both"/>
        <w:rPr>
          <w:lang w:val="ru-RU"/>
        </w:rPr>
      </w:pPr>
      <w:r w:rsidRPr="007D7CA9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6D03A9" w:rsidRPr="007D7CA9" w:rsidRDefault="006D03A9">
      <w:pPr>
        <w:spacing w:after="0" w:line="264" w:lineRule="auto"/>
        <w:ind w:left="120"/>
        <w:jc w:val="both"/>
        <w:rPr>
          <w:lang w:val="ru-RU"/>
        </w:rPr>
      </w:pP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 результате изучения предмета «</w:t>
      </w:r>
      <w:r w:rsidRPr="007D7CA9">
        <w:rPr>
          <w:rFonts w:ascii="Times New Roman" w:hAnsi="Times New Roman"/>
          <w:color w:val="000000"/>
          <w:sz w:val="28"/>
          <w:lang w:val="ru-RU"/>
        </w:rPr>
        <w:t>Литературное чтение» в начальной школе у обучающихся будут сформированы познавательные универсальные учебные действия:</w:t>
      </w:r>
    </w:p>
    <w:p w:rsidR="006D03A9" w:rsidRDefault="007D7CA9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базовые логические действия:</w:t>
      </w:r>
    </w:p>
    <w:p w:rsidR="006D03A9" w:rsidRPr="007D7CA9" w:rsidRDefault="007D7CA9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сравнивать произведения по теме, главной мысли (морали), жанру, соотносить произведение и его автора, устана</w:t>
      </w:r>
      <w:r w:rsidRPr="007D7CA9">
        <w:rPr>
          <w:rFonts w:ascii="Times New Roman" w:hAnsi="Times New Roman"/>
          <w:color w:val="000000"/>
          <w:sz w:val="28"/>
          <w:lang w:val="ru-RU"/>
        </w:rPr>
        <w:t>вливать основания для сравнения произведений, устанавливать аналогии;</w:t>
      </w:r>
    </w:p>
    <w:p w:rsidR="006D03A9" w:rsidRPr="007D7CA9" w:rsidRDefault="007D7CA9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объединять произведения по жанру, авторской принадлежности;</w:t>
      </w:r>
    </w:p>
    <w:p w:rsidR="006D03A9" w:rsidRPr="007D7CA9" w:rsidRDefault="007D7CA9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определять существенный признак для классификации, классифицировать произведения по темам, жанрам и видам;</w:t>
      </w:r>
    </w:p>
    <w:p w:rsidR="006D03A9" w:rsidRPr="007D7CA9" w:rsidRDefault="007D7CA9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находить закономерн</w:t>
      </w:r>
      <w:r w:rsidRPr="007D7CA9">
        <w:rPr>
          <w:rFonts w:ascii="Times New Roman" w:hAnsi="Times New Roman"/>
          <w:color w:val="000000"/>
          <w:sz w:val="28"/>
          <w:lang w:val="ru-RU"/>
        </w:rPr>
        <w:t>ости и противоречия при анализе сюжета (композиции), восстанавливать нарушенную последовательность событий (сюжета), составлять аннотацию, отзыв по предложенному алгоритму;</w:t>
      </w:r>
    </w:p>
    <w:p w:rsidR="006D03A9" w:rsidRPr="007D7CA9" w:rsidRDefault="007D7CA9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выявлять недостаток информации для решения учебной (практической) задачи на основе </w:t>
      </w:r>
      <w:r w:rsidRPr="007D7CA9">
        <w:rPr>
          <w:rFonts w:ascii="Times New Roman" w:hAnsi="Times New Roman"/>
          <w:color w:val="000000"/>
          <w:sz w:val="28"/>
          <w:lang w:val="ru-RU"/>
        </w:rPr>
        <w:t>предложенного алгоритма;</w:t>
      </w:r>
    </w:p>
    <w:p w:rsidR="006D03A9" w:rsidRPr="007D7CA9" w:rsidRDefault="007D7CA9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причинно-следственные связи в сюжете фольклорного и художественного текста, при составлении плана, пересказе текста, характеристике поступков героев;</w:t>
      </w:r>
    </w:p>
    <w:p w:rsidR="006D03A9" w:rsidRDefault="007D7CA9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базовые исследовательские действия:</w:t>
      </w:r>
    </w:p>
    <w:p w:rsidR="006D03A9" w:rsidRPr="007D7CA9" w:rsidRDefault="007D7CA9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определять разрыв между реальны</w:t>
      </w:r>
      <w:r w:rsidRPr="007D7CA9">
        <w:rPr>
          <w:rFonts w:ascii="Times New Roman" w:hAnsi="Times New Roman"/>
          <w:color w:val="000000"/>
          <w:sz w:val="28"/>
          <w:lang w:val="ru-RU"/>
        </w:rPr>
        <w:t>м и желательным состоянием объекта (ситуации) на основе предложенных учителем вопросов;</w:t>
      </w:r>
    </w:p>
    <w:p w:rsidR="006D03A9" w:rsidRPr="007D7CA9" w:rsidRDefault="007D7CA9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формулировать с помощью учителя цель, планировать изменения объекта, ситуации;</w:t>
      </w:r>
    </w:p>
    <w:p w:rsidR="006D03A9" w:rsidRPr="007D7CA9" w:rsidRDefault="007D7CA9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сравнивать несколько вариантов решения задачи, выбирать наиболее подходящий (на основе пр</w:t>
      </w:r>
      <w:r w:rsidRPr="007D7CA9">
        <w:rPr>
          <w:rFonts w:ascii="Times New Roman" w:hAnsi="Times New Roman"/>
          <w:color w:val="000000"/>
          <w:sz w:val="28"/>
          <w:lang w:val="ru-RU"/>
        </w:rPr>
        <w:t>едложенных критериев);</w:t>
      </w:r>
    </w:p>
    <w:p w:rsidR="006D03A9" w:rsidRPr="007D7CA9" w:rsidRDefault="007D7CA9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проводить по предложенному плану опыт, несложное исследование по установлению особенностей объекта изучения и связей между объектами (часть – целое, причина – следствие);</w:t>
      </w:r>
    </w:p>
    <w:p w:rsidR="006D03A9" w:rsidRPr="007D7CA9" w:rsidRDefault="007D7CA9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формулировать выводы и подкреплять их доказательствами на осно</w:t>
      </w:r>
      <w:r w:rsidRPr="007D7CA9">
        <w:rPr>
          <w:rFonts w:ascii="Times New Roman" w:hAnsi="Times New Roman"/>
          <w:color w:val="000000"/>
          <w:sz w:val="28"/>
          <w:lang w:val="ru-RU"/>
        </w:rPr>
        <w:t>ве результатов проведённого наблюдения (опыта, классификации, сравнения, исследования);</w:t>
      </w:r>
    </w:p>
    <w:p w:rsidR="006D03A9" w:rsidRPr="007D7CA9" w:rsidRDefault="007D7CA9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процессов, событий и их последствия в аналогичных или сходных ситуациях;</w:t>
      </w:r>
    </w:p>
    <w:p w:rsidR="006D03A9" w:rsidRDefault="007D7CA9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работа с информацией:</w:t>
      </w:r>
    </w:p>
    <w:p w:rsidR="006D03A9" w:rsidRDefault="007D7CA9">
      <w:pPr>
        <w:numPr>
          <w:ilvl w:val="0"/>
          <w:numId w:val="2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выбирать источник получения информации;</w:t>
      </w:r>
    </w:p>
    <w:p w:rsidR="006D03A9" w:rsidRPr="007D7CA9" w:rsidRDefault="007D7CA9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согласно заданному алгоритму находить в предложенном источнике информацию, представленную в явном виде;</w:t>
      </w:r>
    </w:p>
    <w:p w:rsidR="006D03A9" w:rsidRPr="007D7CA9" w:rsidRDefault="007D7CA9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:rsidR="006D03A9" w:rsidRPr="007D7CA9" w:rsidRDefault="007D7CA9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соблюдать с помощью </w:t>
      </w:r>
      <w:r w:rsidRPr="007D7CA9">
        <w:rPr>
          <w:rFonts w:ascii="Times New Roman" w:hAnsi="Times New Roman"/>
          <w:color w:val="000000"/>
          <w:sz w:val="28"/>
          <w:lang w:val="ru-RU"/>
        </w:rPr>
        <w:t>взрослых (учителей, родителей (законных представителей) правила информационной безопасности при поиске информации в сети Интернет;</w:t>
      </w:r>
    </w:p>
    <w:p w:rsidR="006D03A9" w:rsidRPr="007D7CA9" w:rsidRDefault="007D7CA9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6D03A9" w:rsidRPr="007D7CA9" w:rsidRDefault="007D7CA9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самостоятельно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создавать схемы, таблицы для представления информации.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К концу обучения в начальной школе у обучающегося формируются </w:t>
      </w:r>
      <w:r w:rsidRPr="007D7CA9">
        <w:rPr>
          <w:rFonts w:ascii="Times New Roman" w:hAnsi="Times New Roman"/>
          <w:b/>
          <w:color w:val="000000"/>
          <w:sz w:val="28"/>
          <w:lang w:val="ru-RU"/>
        </w:rPr>
        <w:t xml:space="preserve">коммуникативные </w:t>
      </w:r>
      <w:r w:rsidRPr="007D7CA9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действия:</w:t>
      </w:r>
    </w:p>
    <w:p w:rsidR="006D03A9" w:rsidRDefault="007D7CA9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общение</w:t>
      </w:r>
      <w:r>
        <w:rPr>
          <w:rFonts w:ascii="Times New Roman" w:hAnsi="Times New Roman"/>
          <w:color w:val="000000"/>
          <w:sz w:val="28"/>
        </w:rPr>
        <w:t>:</w:t>
      </w:r>
    </w:p>
    <w:p w:rsidR="006D03A9" w:rsidRPr="007D7CA9" w:rsidRDefault="007D7CA9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суждения, выражать эмоции в соответствии с целями и </w:t>
      </w:r>
      <w:r w:rsidRPr="007D7CA9">
        <w:rPr>
          <w:rFonts w:ascii="Times New Roman" w:hAnsi="Times New Roman"/>
          <w:color w:val="000000"/>
          <w:sz w:val="28"/>
          <w:lang w:val="ru-RU"/>
        </w:rPr>
        <w:t>условиями общения в знакомой среде;</w:t>
      </w:r>
    </w:p>
    <w:p w:rsidR="006D03A9" w:rsidRPr="007D7CA9" w:rsidRDefault="007D7CA9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проявлять уважительное отношение к собеседнику, соблюдать правила ведения диалога и дискуссии;</w:t>
      </w:r>
    </w:p>
    <w:p w:rsidR="006D03A9" w:rsidRPr="007D7CA9" w:rsidRDefault="007D7CA9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признавать возможность существования разных точек зрения;</w:t>
      </w:r>
    </w:p>
    <w:p w:rsidR="006D03A9" w:rsidRPr="007D7CA9" w:rsidRDefault="007D7CA9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корректно и аргументированно высказывать своё мнение;</w:t>
      </w:r>
    </w:p>
    <w:p w:rsidR="006D03A9" w:rsidRPr="007D7CA9" w:rsidRDefault="007D7CA9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строить речев</w:t>
      </w:r>
      <w:r w:rsidRPr="007D7CA9">
        <w:rPr>
          <w:rFonts w:ascii="Times New Roman" w:hAnsi="Times New Roman"/>
          <w:color w:val="000000"/>
          <w:sz w:val="28"/>
          <w:lang w:val="ru-RU"/>
        </w:rPr>
        <w:t>ое высказывание в соответствии с поставленной задачей;</w:t>
      </w:r>
    </w:p>
    <w:p w:rsidR="006D03A9" w:rsidRPr="007D7CA9" w:rsidRDefault="007D7CA9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создавать устные и письменные тексты (описание, рассуждение, повествование);</w:t>
      </w:r>
    </w:p>
    <w:p w:rsidR="006D03A9" w:rsidRDefault="007D7CA9">
      <w:pPr>
        <w:numPr>
          <w:ilvl w:val="0"/>
          <w:numId w:val="3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готовить небольшие публичные выступления;</w:t>
      </w:r>
    </w:p>
    <w:p w:rsidR="006D03A9" w:rsidRPr="007D7CA9" w:rsidRDefault="007D7CA9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подбирать иллюстративный материал (рисунки, фото, плакаты) к тексту выступления.</w:t>
      </w: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К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концу обучения в начальной школе у обучающегося формируются </w:t>
      </w:r>
      <w:r w:rsidRPr="007D7CA9">
        <w:rPr>
          <w:rFonts w:ascii="Times New Roman" w:hAnsi="Times New Roman"/>
          <w:b/>
          <w:color w:val="000000"/>
          <w:sz w:val="28"/>
          <w:lang w:val="ru-RU"/>
        </w:rPr>
        <w:t>регулятивные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универсальные учебные действия:</w:t>
      </w:r>
    </w:p>
    <w:p w:rsidR="006D03A9" w:rsidRDefault="007D7CA9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самоорганизация</w:t>
      </w:r>
      <w:r>
        <w:rPr>
          <w:rFonts w:ascii="Times New Roman" w:hAnsi="Times New Roman"/>
          <w:color w:val="000000"/>
          <w:sz w:val="28"/>
        </w:rPr>
        <w:t>:</w:t>
      </w:r>
    </w:p>
    <w:p w:rsidR="006D03A9" w:rsidRPr="007D7CA9" w:rsidRDefault="007D7CA9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планировать действия по решению учебной задачи для получения результата;</w:t>
      </w:r>
    </w:p>
    <w:p w:rsidR="006D03A9" w:rsidRDefault="007D7CA9">
      <w:pPr>
        <w:numPr>
          <w:ilvl w:val="0"/>
          <w:numId w:val="3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выстраивать последовательность выбранных действий;</w:t>
      </w:r>
    </w:p>
    <w:p w:rsidR="006D03A9" w:rsidRDefault="007D7CA9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самоконтр</w:t>
      </w:r>
      <w:r>
        <w:rPr>
          <w:rFonts w:ascii="Times New Roman" w:hAnsi="Times New Roman"/>
          <w:i/>
          <w:color w:val="000000"/>
          <w:sz w:val="28"/>
        </w:rPr>
        <w:t>оль</w:t>
      </w:r>
      <w:r>
        <w:rPr>
          <w:rFonts w:ascii="Times New Roman" w:hAnsi="Times New Roman"/>
          <w:color w:val="000000"/>
          <w:sz w:val="28"/>
        </w:rPr>
        <w:t>:</w:t>
      </w:r>
    </w:p>
    <w:p w:rsidR="006D03A9" w:rsidRPr="007D7CA9" w:rsidRDefault="007D7CA9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устанавливать причины успеха/неудач учебной деятельности;</w:t>
      </w:r>
    </w:p>
    <w:p w:rsidR="006D03A9" w:rsidRPr="007D7CA9" w:rsidRDefault="007D7CA9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корректировать свои учебные действия для преодоления ошибок.</w:t>
      </w:r>
    </w:p>
    <w:p w:rsidR="006D03A9" w:rsidRDefault="007D7CA9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Совместная деятельность:</w:t>
      </w:r>
    </w:p>
    <w:p w:rsidR="006D03A9" w:rsidRPr="007D7CA9" w:rsidRDefault="007D7CA9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 xml:space="preserve">формулировать краткосрочные и долгосрочные цели (индивидуальные с учётом участия в коллективных задачах) в </w:t>
      </w:r>
      <w:r w:rsidRPr="007D7CA9">
        <w:rPr>
          <w:rFonts w:ascii="Times New Roman" w:hAnsi="Times New Roman"/>
          <w:color w:val="000000"/>
          <w:sz w:val="28"/>
          <w:lang w:val="ru-RU"/>
        </w:rPr>
        <w:t>стандартной (типовой) ситуации на основе предложенного формата планирования, распределения промежуточных шагов и сроков;</w:t>
      </w:r>
    </w:p>
    <w:p w:rsidR="006D03A9" w:rsidRPr="007D7CA9" w:rsidRDefault="007D7CA9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</w:t>
      </w:r>
      <w:r w:rsidRPr="007D7CA9">
        <w:rPr>
          <w:rFonts w:ascii="Times New Roman" w:hAnsi="Times New Roman"/>
          <w:color w:val="000000"/>
          <w:sz w:val="28"/>
          <w:lang w:val="ru-RU"/>
        </w:rPr>
        <w:t>цесс и результат совместной работы;</w:t>
      </w:r>
    </w:p>
    <w:p w:rsidR="006D03A9" w:rsidRPr="007D7CA9" w:rsidRDefault="007D7CA9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проявлять готовность руководить, выполнять поручения, подчиняться;</w:t>
      </w:r>
    </w:p>
    <w:p w:rsidR="006D03A9" w:rsidRPr="007D7CA9" w:rsidRDefault="007D7CA9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ответственно выполнять свою часть работы;</w:t>
      </w:r>
    </w:p>
    <w:p w:rsidR="006D03A9" w:rsidRPr="007D7CA9" w:rsidRDefault="007D7CA9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оценивать свой вклад в общий результат;</w:t>
      </w:r>
    </w:p>
    <w:p w:rsidR="006D03A9" w:rsidRPr="007D7CA9" w:rsidRDefault="007D7CA9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выполнять совместные проектные задания с опорой на предложенные образцы</w:t>
      </w:r>
      <w:r w:rsidRPr="007D7CA9">
        <w:rPr>
          <w:rFonts w:ascii="Times New Roman" w:hAnsi="Times New Roman"/>
          <w:color w:val="000000"/>
          <w:sz w:val="28"/>
          <w:lang w:val="ru-RU"/>
        </w:rPr>
        <w:t>.</w:t>
      </w:r>
    </w:p>
    <w:p w:rsidR="006D03A9" w:rsidRPr="007D7CA9" w:rsidRDefault="006D03A9">
      <w:pPr>
        <w:spacing w:after="0" w:line="264" w:lineRule="auto"/>
        <w:ind w:left="120"/>
        <w:jc w:val="both"/>
        <w:rPr>
          <w:lang w:val="ru-RU"/>
        </w:rPr>
      </w:pPr>
    </w:p>
    <w:p w:rsidR="006D03A9" w:rsidRPr="007D7CA9" w:rsidRDefault="007D7CA9">
      <w:pPr>
        <w:spacing w:after="0" w:line="264" w:lineRule="auto"/>
        <w:ind w:left="120"/>
        <w:jc w:val="both"/>
        <w:rPr>
          <w:lang w:val="ru-RU"/>
        </w:rPr>
      </w:pPr>
      <w:r w:rsidRPr="007D7CA9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6D03A9" w:rsidRPr="007D7CA9" w:rsidRDefault="006D03A9">
      <w:pPr>
        <w:spacing w:after="0" w:line="264" w:lineRule="auto"/>
        <w:ind w:left="120"/>
        <w:jc w:val="both"/>
        <w:rPr>
          <w:lang w:val="ru-RU"/>
        </w:rPr>
      </w:pPr>
    </w:p>
    <w:p w:rsidR="006D03A9" w:rsidRPr="007D7CA9" w:rsidRDefault="007D7CA9">
      <w:pPr>
        <w:spacing w:after="0" w:line="264" w:lineRule="auto"/>
        <w:ind w:firstLine="600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освоения программы начального общего образования по учебному предмету «Литературное чтение» отражают специфику содержания предметной области, ориентированы на применение знаний, умений и навыков обучающимися </w:t>
      </w:r>
      <w:r w:rsidRPr="007D7CA9">
        <w:rPr>
          <w:rFonts w:ascii="Times New Roman" w:hAnsi="Times New Roman"/>
          <w:color w:val="000000"/>
          <w:sz w:val="28"/>
          <w:lang w:val="ru-RU"/>
        </w:rPr>
        <w:t>в различных учебных ситуациях и жизненных условиях и представлены по годам обучения.</w:t>
      </w:r>
    </w:p>
    <w:p w:rsidR="006D03A9" w:rsidRPr="007D7CA9" w:rsidRDefault="006D03A9">
      <w:pPr>
        <w:spacing w:after="0" w:line="264" w:lineRule="auto"/>
        <w:ind w:left="120"/>
        <w:jc w:val="both"/>
        <w:rPr>
          <w:lang w:val="ru-RU"/>
        </w:rPr>
      </w:pPr>
    </w:p>
    <w:p w:rsidR="006D03A9" w:rsidRDefault="007D7CA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1 КЛАСС</w:t>
      </w:r>
    </w:p>
    <w:p w:rsidR="006D03A9" w:rsidRPr="007D7CA9" w:rsidRDefault="007D7CA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понимать ценность чтения для решения учебных задач и применения в различных жизненных ситуациях: отвечать на вопрос о важности чтения для личного развития, находи</w:t>
      </w:r>
      <w:r w:rsidRPr="007D7CA9">
        <w:rPr>
          <w:rFonts w:ascii="Times New Roman" w:hAnsi="Times New Roman"/>
          <w:color w:val="000000"/>
          <w:sz w:val="28"/>
          <w:lang w:val="ru-RU"/>
        </w:rPr>
        <w:t>ть в художественных произведениях отражение нравственных ценностей, традиций, быта разных народов;</w:t>
      </w:r>
    </w:p>
    <w:p w:rsidR="006D03A9" w:rsidRPr="007D7CA9" w:rsidRDefault="007D7CA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владеть техникой слогового плавного чтения с переходом на чтение целыми словами, читать осознанно вслух целыми словами без пропусков и перестановок букв и сл</w:t>
      </w:r>
      <w:r w:rsidRPr="007D7CA9">
        <w:rPr>
          <w:rFonts w:ascii="Times New Roman" w:hAnsi="Times New Roman"/>
          <w:color w:val="000000"/>
          <w:sz w:val="28"/>
          <w:lang w:val="ru-RU"/>
        </w:rPr>
        <w:t>огов доступные для восприятия и небольшие по объёму произведения в темпе не менее 30 слов в минуту (без отметочного оценивания);</w:t>
      </w:r>
    </w:p>
    <w:p w:rsidR="006D03A9" w:rsidRPr="007D7CA9" w:rsidRDefault="007D7CA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наизусть с соблюдением орфоэпических и пунктуационных норм не менее 2 стихотворений о Родине, о детях, о семье, о родной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природе в разные времена года;</w:t>
      </w:r>
    </w:p>
    <w:p w:rsidR="006D03A9" w:rsidRPr="007D7CA9" w:rsidRDefault="007D7CA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различать прозаическую (нестихотворную) и стихотворную речь;</w:t>
      </w:r>
    </w:p>
    <w:p w:rsidR="006D03A9" w:rsidRPr="007D7CA9" w:rsidRDefault="007D7CA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различать и называть отдельные жанры фольклора (устного народного творчества) и художественной литературы (загадки, </w:t>
      </w: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пословицы, потешки, сказки (фольклорные и литер</w:t>
      </w:r>
      <w:r w:rsidRPr="007D7CA9">
        <w:rPr>
          <w:rFonts w:ascii="Times New Roman" w:hAnsi="Times New Roman"/>
          <w:color w:val="000000"/>
          <w:sz w:val="28"/>
          <w:lang w:val="ru-RU"/>
        </w:rPr>
        <w:t>атурные), рассказы, стихотворения);</w:t>
      </w:r>
    </w:p>
    <w:p w:rsidR="006D03A9" w:rsidRPr="007D7CA9" w:rsidRDefault="007D7CA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прослушанного/прочитанного произведения: отвечать на вопросы по фактическому содержанию произведения;</w:t>
      </w:r>
    </w:p>
    <w:p w:rsidR="006D03A9" w:rsidRPr="007D7CA9" w:rsidRDefault="007D7CA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владеть элементарными умениями анализа текста прослушанного/прочитанного произведения: определять </w:t>
      </w:r>
      <w:r w:rsidRPr="007D7CA9">
        <w:rPr>
          <w:rFonts w:ascii="Times New Roman" w:hAnsi="Times New Roman"/>
          <w:color w:val="000000"/>
          <w:sz w:val="28"/>
          <w:lang w:val="ru-RU"/>
        </w:rPr>
        <w:t>последовательность событий в произведении, характеризовать поступки (положительные или отрицательные) героя, объяснять значение незнакомого слова с использованием словаря;</w:t>
      </w:r>
    </w:p>
    <w:p w:rsidR="006D03A9" w:rsidRPr="007D7CA9" w:rsidRDefault="007D7CA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участвовать в обсуждении прослушанного/прочитанного произведения: отвечать на </w:t>
      </w:r>
      <w:r w:rsidRPr="007D7CA9">
        <w:rPr>
          <w:rFonts w:ascii="Times New Roman" w:hAnsi="Times New Roman"/>
          <w:color w:val="000000"/>
          <w:sz w:val="28"/>
          <w:lang w:val="ru-RU"/>
        </w:rPr>
        <w:t>вопросы о впечатлении от произведения, использовать в беседе изученные литературные понятия (автор, герой, тема, идея, заголовок, содержание произведения), подтверждать свой ответ примерами из текста;</w:t>
      </w:r>
    </w:p>
    <w:p w:rsidR="006D03A9" w:rsidRPr="007D7CA9" w:rsidRDefault="007D7CA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пересказывать (устно) содержание произведения с соблюде</w:t>
      </w:r>
      <w:r w:rsidRPr="007D7CA9">
        <w:rPr>
          <w:rFonts w:ascii="Times New Roman" w:hAnsi="Times New Roman"/>
          <w:color w:val="000000"/>
          <w:sz w:val="28"/>
          <w:lang w:val="ru-RU"/>
        </w:rPr>
        <w:t>нием последовательности событий, с опорой на предложенные ключевые слова, вопросы, рисунки, предложенный план;</w:t>
      </w:r>
    </w:p>
    <w:p w:rsidR="006D03A9" w:rsidRPr="007D7CA9" w:rsidRDefault="007D7CA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по ролям с соблюдением норм произношения, расстановки ударения;</w:t>
      </w:r>
    </w:p>
    <w:p w:rsidR="006D03A9" w:rsidRPr="007D7CA9" w:rsidRDefault="007D7CA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составлять высказывания по содержанию произведения (не менее 3 предложений</w:t>
      </w:r>
      <w:r w:rsidRPr="007D7CA9">
        <w:rPr>
          <w:rFonts w:ascii="Times New Roman" w:hAnsi="Times New Roman"/>
          <w:color w:val="000000"/>
          <w:sz w:val="28"/>
          <w:lang w:val="ru-RU"/>
        </w:rPr>
        <w:t>) по заданному алгоритму;</w:t>
      </w:r>
    </w:p>
    <w:p w:rsidR="006D03A9" w:rsidRDefault="007D7CA9">
      <w:pPr>
        <w:numPr>
          <w:ilvl w:val="0"/>
          <w:numId w:val="34"/>
        </w:numPr>
        <w:spacing w:after="0" w:line="264" w:lineRule="auto"/>
        <w:jc w:val="both"/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сочинять небольшие тексты по предложенному началу и др. </w:t>
      </w:r>
      <w:r>
        <w:rPr>
          <w:rFonts w:ascii="Times New Roman" w:hAnsi="Times New Roman"/>
          <w:color w:val="000000"/>
          <w:sz w:val="28"/>
        </w:rPr>
        <w:t>(не менее 3 предложений);</w:t>
      </w:r>
    </w:p>
    <w:p w:rsidR="006D03A9" w:rsidRPr="007D7CA9" w:rsidRDefault="007D7CA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ориентироваться в книге/учебнике по обложке, оглавлению, иллюстрациям;</w:t>
      </w:r>
    </w:p>
    <w:p w:rsidR="006D03A9" w:rsidRPr="007D7CA9" w:rsidRDefault="007D7CA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выбирать книги для самостоятельного чтения по совету взрослого и с учётом рек</w:t>
      </w:r>
      <w:r w:rsidRPr="007D7CA9">
        <w:rPr>
          <w:rFonts w:ascii="Times New Roman" w:hAnsi="Times New Roman"/>
          <w:color w:val="000000"/>
          <w:sz w:val="28"/>
          <w:lang w:val="ru-RU"/>
        </w:rPr>
        <w:t>омендательного списка, рассказывать о прочитанной книге по предложенному алгоритму;</w:t>
      </w:r>
    </w:p>
    <w:p w:rsidR="006D03A9" w:rsidRPr="007D7CA9" w:rsidRDefault="007D7CA9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обращаться к справочной литературе для получения дополнительной информации в соответствии с учебной задачей.</w:t>
      </w:r>
    </w:p>
    <w:p w:rsidR="006D03A9" w:rsidRDefault="007D7CA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2 КЛАСС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объяснять важность чтения для решения учебных задач и п</w:t>
      </w:r>
      <w:r w:rsidRPr="007D7CA9">
        <w:rPr>
          <w:rFonts w:ascii="Times New Roman" w:hAnsi="Times New Roman"/>
          <w:color w:val="000000"/>
          <w:sz w:val="28"/>
          <w:lang w:val="ru-RU"/>
        </w:rPr>
        <w:t>рименения в различных жизненных ситуациях: переходить от чтения вслух к чтению про себя в соответствии с учебной задачей, обращаться к разным видам чтения (изучающее, ознакомительное, поисковое выборочное, просмотровое выборочное), находить в фольклоре и л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итературных произведениях отражение нравственных ценностей, традиций, быта, культуры разных народов, </w:t>
      </w: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ориентироваться в нравственно-этических понятиях в контексте изученных произведений;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вслух целыми словами без пропусков и перестановок букв и слогов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доступные по восприятию и небольшие по объёму прозаические и стихотворные произведения в темпе не менее 40 слов в минуту (без отметочного оценивания);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наизусть с соблюдением орфоэпических и пунктуационных норм не менее 3 стихотворений о Родине, о д</w:t>
      </w:r>
      <w:r w:rsidRPr="007D7CA9">
        <w:rPr>
          <w:rFonts w:ascii="Times New Roman" w:hAnsi="Times New Roman"/>
          <w:color w:val="000000"/>
          <w:sz w:val="28"/>
          <w:lang w:val="ru-RU"/>
        </w:rPr>
        <w:t>етях, о семье, о родной природе в разные времена года;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различать прозаическую и стихотворную речь: называть особенности стихотворного произведения (ритм, рифма);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понимать содержание, смысл прослушанного/прочитанного произведения: отвечать и формулировать в</w:t>
      </w:r>
      <w:r w:rsidRPr="007D7CA9">
        <w:rPr>
          <w:rFonts w:ascii="Times New Roman" w:hAnsi="Times New Roman"/>
          <w:color w:val="000000"/>
          <w:sz w:val="28"/>
          <w:lang w:val="ru-RU"/>
        </w:rPr>
        <w:t>опросы по фактическому содержанию произведения;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различать и называть отдельные жанры фольклора (считалки, загадки, пословицы, потешки, небылицы, народные песни, скороговорки, сказки о животных, бытовые и волшебные) и художественной литературы (литературные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сказки, рассказы, стихотворения, басни);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владеть элементарными умениями анализа и интерпретации текста: определять тему и главную мысль, воспроизводить последовательность событий в тексте произведения, составлять план текста (вопросный, номинативный);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опи</w:t>
      </w:r>
      <w:r w:rsidRPr="007D7CA9">
        <w:rPr>
          <w:rFonts w:ascii="Times New Roman" w:hAnsi="Times New Roman"/>
          <w:color w:val="000000"/>
          <w:sz w:val="28"/>
          <w:lang w:val="ru-RU"/>
        </w:rPr>
        <w:t>сывать характер героя, находить в тексте средства изображения (портрет) героя и выражения его чувств, оценивать поступки героев произведения, устанавливать взаимосвязь между характером героя и его поступками, сравнивать героев одного произведения по предло</w:t>
      </w:r>
      <w:r w:rsidRPr="007D7CA9">
        <w:rPr>
          <w:rFonts w:ascii="Times New Roman" w:hAnsi="Times New Roman"/>
          <w:color w:val="000000"/>
          <w:sz w:val="28"/>
          <w:lang w:val="ru-RU"/>
        </w:rPr>
        <w:t>женным критериям, характеризовать отношение автора к героям, его поступкам;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объяснять значение незнакомого слова с опорой на контекст и с использованием словаря; находить в тексте примеры использования слов в прямом и переносном значении;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осознанно применя</w:t>
      </w:r>
      <w:r w:rsidRPr="007D7CA9">
        <w:rPr>
          <w:rFonts w:ascii="Times New Roman" w:hAnsi="Times New Roman"/>
          <w:color w:val="000000"/>
          <w:sz w:val="28"/>
          <w:lang w:val="ru-RU"/>
        </w:rPr>
        <w:t>ть для анализа текста изученные понятия (автор, литературный герой, тема, идея, заголовок, содержание произведения, сравнение, эпитет);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участвовать в обсуждении прослушанного/прочитанного произведения: понимать жанровую принадлежность произведения, формули</w:t>
      </w:r>
      <w:r w:rsidRPr="007D7CA9">
        <w:rPr>
          <w:rFonts w:ascii="Times New Roman" w:hAnsi="Times New Roman"/>
          <w:color w:val="000000"/>
          <w:sz w:val="28"/>
          <w:lang w:val="ru-RU"/>
        </w:rPr>
        <w:t>ровать устно простые выводы, подтверждать свой ответ примерами из текста;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пересказывать (устно) содержание произведения подробно, выборочно, от лица героя, от третьего лица;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по ролям с соблюдением норм произношения, расстановки ударения, инсценирова</w:t>
      </w:r>
      <w:r w:rsidRPr="007D7CA9">
        <w:rPr>
          <w:rFonts w:ascii="Times New Roman" w:hAnsi="Times New Roman"/>
          <w:color w:val="000000"/>
          <w:sz w:val="28"/>
          <w:lang w:val="ru-RU"/>
        </w:rPr>
        <w:t>ть небольшие эпизоды из произведения;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составлять высказывания на заданную тему по содержанию произведения (не менее 5 предложений);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сочинять по аналогии с прочитанным загадки, небольшие сказки, рассказы;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ориентироваться в книге/учебнике по обложке, </w:t>
      </w:r>
      <w:r w:rsidRPr="007D7CA9">
        <w:rPr>
          <w:rFonts w:ascii="Times New Roman" w:hAnsi="Times New Roman"/>
          <w:color w:val="000000"/>
          <w:sz w:val="28"/>
          <w:lang w:val="ru-RU"/>
        </w:rPr>
        <w:t>оглавлению, аннотации, иллюстрациям, предисловию, условным обозначениям;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выбирать книги для самостоятельного чтения с учётом рекомендательного списка, используя картотеки, рассказывать о прочитанной книге;</w:t>
      </w:r>
    </w:p>
    <w:p w:rsidR="006D03A9" w:rsidRPr="007D7CA9" w:rsidRDefault="007D7CA9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использовать справочную литературу для получения д</w:t>
      </w:r>
      <w:r w:rsidRPr="007D7CA9">
        <w:rPr>
          <w:rFonts w:ascii="Times New Roman" w:hAnsi="Times New Roman"/>
          <w:color w:val="000000"/>
          <w:sz w:val="28"/>
          <w:lang w:val="ru-RU"/>
        </w:rPr>
        <w:t>ополнительной информации в соответствии с учебной задачей.</w:t>
      </w:r>
    </w:p>
    <w:p w:rsidR="006D03A9" w:rsidRDefault="007D7CA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3 КЛАСС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отвечать на вопрос о культурной значимости устного народного творчества и художественной литературы, находить в фольклоре и литературных произведениях отражение нравственных ценностей, трад</w:t>
      </w:r>
      <w:r w:rsidRPr="007D7CA9">
        <w:rPr>
          <w:rFonts w:ascii="Times New Roman" w:hAnsi="Times New Roman"/>
          <w:color w:val="000000"/>
          <w:sz w:val="28"/>
          <w:lang w:val="ru-RU"/>
        </w:rPr>
        <w:t>иций, быта, культуры разных народов, ориентироваться в нравственно-этических понятиях в контексте изученных произведений;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вслух и про себя в соответствии с учебной задачей, использовать разные виды чтения (изучающее, ознакомительное, поисковое выбор</w:t>
      </w:r>
      <w:r w:rsidRPr="007D7CA9">
        <w:rPr>
          <w:rFonts w:ascii="Times New Roman" w:hAnsi="Times New Roman"/>
          <w:color w:val="000000"/>
          <w:sz w:val="28"/>
          <w:lang w:val="ru-RU"/>
        </w:rPr>
        <w:t>очное, просмотровое выборочное);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60 слов в минуту (без отметочного оценивания);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</w:t>
      </w:r>
      <w:r w:rsidRPr="007D7CA9">
        <w:rPr>
          <w:rFonts w:ascii="Times New Roman" w:hAnsi="Times New Roman"/>
          <w:color w:val="000000"/>
          <w:sz w:val="28"/>
          <w:lang w:val="ru-RU"/>
        </w:rPr>
        <w:t>итать наизусть не менее 4 стихотворений в соответствии с изученной тематикой произведений;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различать художественные произведения и познавательные тексты;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различать прозаическую и стихотворную речь: называть особенности стихотворного произведения (ритм, риф</w:t>
      </w:r>
      <w:r w:rsidRPr="007D7CA9">
        <w:rPr>
          <w:rFonts w:ascii="Times New Roman" w:hAnsi="Times New Roman"/>
          <w:color w:val="000000"/>
          <w:sz w:val="28"/>
          <w:lang w:val="ru-RU"/>
        </w:rPr>
        <w:t>ма, строфа), отличать лирическое произведение от эпического;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понимать жанровую принадлежность, содержание, смысл прослушанного/прочитанного произведения: отвечать и формулировать вопросы к учебным и художественным текстам;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различать и называть отдельные жа</w:t>
      </w:r>
      <w:r w:rsidRPr="007D7CA9">
        <w:rPr>
          <w:rFonts w:ascii="Times New Roman" w:hAnsi="Times New Roman"/>
          <w:color w:val="000000"/>
          <w:sz w:val="28"/>
          <w:lang w:val="ru-RU"/>
        </w:rPr>
        <w:t>нры фольклора (считалки, загадки, пословицы, потешки, небылицы, народные песни, скороговорки, сказки о животных, бытовые и волшебные) и художественной литературы (литературные сказки, рассказы, стихотворения, басни), приводить примеры произведений фольклор</w:t>
      </w:r>
      <w:r w:rsidRPr="007D7CA9">
        <w:rPr>
          <w:rFonts w:ascii="Times New Roman" w:hAnsi="Times New Roman"/>
          <w:color w:val="000000"/>
          <w:sz w:val="28"/>
          <w:lang w:val="ru-RU"/>
        </w:rPr>
        <w:t>а разных народов России;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владеть элементарными умениями анализа и интерпретации текста: формулировать тему и главную мысль, определять последовательность событий в тексте произведения, выявлять связь событий, эпизодов текста; составлять план текста (вопрос</w:t>
      </w:r>
      <w:r w:rsidRPr="007D7CA9">
        <w:rPr>
          <w:rFonts w:ascii="Times New Roman" w:hAnsi="Times New Roman"/>
          <w:color w:val="000000"/>
          <w:sz w:val="28"/>
          <w:lang w:val="ru-RU"/>
        </w:rPr>
        <w:t>ный, номинативный, цитатный);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характеризовать героев, описывать характер героя, давать оценку поступкам героев, составлять портретные характеристики персонажей; выявлять взаимосвязь между поступками, мыслями, чувствами героев, сравнивать героев одного прои</w:t>
      </w:r>
      <w:r w:rsidRPr="007D7CA9">
        <w:rPr>
          <w:rFonts w:ascii="Times New Roman" w:hAnsi="Times New Roman"/>
          <w:color w:val="000000"/>
          <w:sz w:val="28"/>
          <w:lang w:val="ru-RU"/>
        </w:rPr>
        <w:t>зведения и сопоставлять их поступки по предложенным критериям (по аналогии или по контрасту);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отличать автора произведения от героя и рассказчика, характеризовать отношение автора к героям, поступкам, описанной картине, находить в тексте средства изображен</w:t>
      </w:r>
      <w:r w:rsidRPr="007D7CA9">
        <w:rPr>
          <w:rFonts w:ascii="Times New Roman" w:hAnsi="Times New Roman"/>
          <w:color w:val="000000"/>
          <w:sz w:val="28"/>
          <w:lang w:val="ru-RU"/>
        </w:rPr>
        <w:t>ия героев (портрет), описание пейзажа и интерьера;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объяснять значение незнакомого слова с опорой на контекст и с использованием словаря; находить в тексте примеры использования слов в прямом и переносном значении, средств художественной выразительности (ср</w:t>
      </w:r>
      <w:r w:rsidRPr="007D7CA9">
        <w:rPr>
          <w:rFonts w:ascii="Times New Roman" w:hAnsi="Times New Roman"/>
          <w:color w:val="000000"/>
          <w:sz w:val="28"/>
          <w:lang w:val="ru-RU"/>
        </w:rPr>
        <w:t>авнение, эпитет, олицетворение);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осознанно применять изученные понятия (автор, мораль басни, литературный герой, персонаж, характер, тема, идея, заголовок, содержание произведения, эпизод, смысловые части, композиция, сравнение, эпитет, олицетворение);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уча</w:t>
      </w:r>
      <w:r w:rsidRPr="007D7CA9">
        <w:rPr>
          <w:rFonts w:ascii="Times New Roman" w:hAnsi="Times New Roman"/>
          <w:color w:val="000000"/>
          <w:sz w:val="28"/>
          <w:lang w:val="ru-RU"/>
        </w:rPr>
        <w:t>ствовать в обсуждении прослушанного/прочитанного произведения: строить монологическое и диалогическое высказывание с соблюдением орфоэпических и пунктуационных норм, устно и письменно формулировать простые выводы, подтверждать свой ответ примерами из текст</w:t>
      </w:r>
      <w:r w:rsidRPr="007D7CA9">
        <w:rPr>
          <w:rFonts w:ascii="Times New Roman" w:hAnsi="Times New Roman"/>
          <w:color w:val="000000"/>
          <w:sz w:val="28"/>
          <w:lang w:val="ru-RU"/>
        </w:rPr>
        <w:t>а; использовать в беседе изученные литературные понятия;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пересказывать произведение (устно) подробно, выборочно, сжато (кратко), от лица героя, с изменением лица рассказчика, от третьего лица;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при анализе и интерпретации текста использовать разные типы реч</w:t>
      </w:r>
      <w:r w:rsidRPr="007D7CA9">
        <w:rPr>
          <w:rFonts w:ascii="Times New Roman" w:hAnsi="Times New Roman"/>
          <w:color w:val="000000"/>
          <w:sz w:val="28"/>
          <w:lang w:val="ru-RU"/>
        </w:rPr>
        <w:t>и (повествование, описание, рассуждение) с учётом специфики учебного и художественного текстов;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по ролям с соблюдением норм произношения, инсценировать небольшие эпизоды из произведения;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составлять устные и письменные высказывания на основе </w:t>
      </w:r>
      <w:r w:rsidRPr="007D7CA9">
        <w:rPr>
          <w:rFonts w:ascii="Times New Roman" w:hAnsi="Times New Roman"/>
          <w:color w:val="000000"/>
          <w:sz w:val="28"/>
          <w:lang w:val="ru-RU"/>
        </w:rPr>
        <w:t>прочитанного/прослушанного текста на заданную тему по содержанию произведения (не менее 8 предложений), корректировать собственный письменный текст;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составлять краткий отзыв о прочитанном произведении по заданному алгоритму;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сочинять тексты, используя анал</w:t>
      </w:r>
      <w:r w:rsidRPr="007D7CA9">
        <w:rPr>
          <w:rFonts w:ascii="Times New Roman" w:hAnsi="Times New Roman"/>
          <w:color w:val="000000"/>
          <w:sz w:val="28"/>
          <w:lang w:val="ru-RU"/>
        </w:rPr>
        <w:t>огии, иллюстрации, придумывать продолжение прочитанного произведения;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использовать в соответствии с учебной задачей аппарат издания (обложку, оглавление, аннотацию, иллюстрации, предисловие, приложения, сноски, примечания);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выбирать книги для </w:t>
      </w:r>
      <w:r w:rsidRPr="007D7CA9">
        <w:rPr>
          <w:rFonts w:ascii="Times New Roman" w:hAnsi="Times New Roman"/>
          <w:color w:val="000000"/>
          <w:sz w:val="28"/>
          <w:lang w:val="ru-RU"/>
        </w:rPr>
        <w:t>самостоятельного чтения с учётом рекомендательного списка, используя картотеки, рассказывать о прочитанной книге;</w:t>
      </w:r>
    </w:p>
    <w:p w:rsidR="006D03A9" w:rsidRPr="007D7CA9" w:rsidRDefault="007D7CA9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использовать справочные издания, в том числе верифицированные электронные образовательные и информационные ресурсы, включённые в федеральный п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еречень. </w:t>
      </w:r>
    </w:p>
    <w:p w:rsidR="006D03A9" w:rsidRDefault="007D7CA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4 КЛАСС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осознавать значимость художественной литературы и фольклора для всестороннего развития личности человека, находить в произведениях отражение нравственных ценностей, фактов бытовой и духовной культуры народов России и мира, ориентироваться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в нравственно-этических понятиях в контексте изученных произведений;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демонстрировать интерес и положительную мотивацию к систематическому чтению и слушанию художественной литературы и произведений устного народного творчества: формировать собственный круг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чтения;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вслух и про себя в соответствии с учебной задачей, использовать разные виды чтения (изучающее, ознакомительное, поисковое выборочное, просмотровое выборочное);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вслух целыми словами без пропусков и перестановок букв и слогов доступные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по восприятию и небольшие по объёму </w:t>
      </w: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прозаические и стихотворные произведения в темпе не менее 80 слов в минуту (без отметочного оценивания);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наизусть не менее 5 стихотворений в соответствии с изученной тематикой произведений;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различать художественн</w:t>
      </w:r>
      <w:r w:rsidRPr="007D7CA9">
        <w:rPr>
          <w:rFonts w:ascii="Times New Roman" w:hAnsi="Times New Roman"/>
          <w:color w:val="000000"/>
          <w:sz w:val="28"/>
          <w:lang w:val="ru-RU"/>
        </w:rPr>
        <w:t>ые произведения и познавательные тексты;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различать прозаическую и стихотворную речь: называть особенности стихотворного произведения (ритм, рифма, строфа), отличать лирическое произведение от эпического;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понимать жанровую принадлежность, содержание, смысл </w:t>
      </w:r>
      <w:r w:rsidRPr="007D7CA9">
        <w:rPr>
          <w:rFonts w:ascii="Times New Roman" w:hAnsi="Times New Roman"/>
          <w:color w:val="000000"/>
          <w:sz w:val="28"/>
          <w:lang w:val="ru-RU"/>
        </w:rPr>
        <w:t>прослушанного/прочитанного произведения: отвечать и формулировать вопросы (в том числе проблемные) к познавательным, учебным и художественным текстам;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различать и называть отдельные жанры фольклора (считалки, загадки, пословицы, потешки, небылицы, народные</w:t>
      </w:r>
      <w:r w:rsidRPr="007D7CA9">
        <w:rPr>
          <w:rFonts w:ascii="Times New Roman" w:hAnsi="Times New Roman"/>
          <w:color w:val="000000"/>
          <w:sz w:val="28"/>
          <w:lang w:val="ru-RU"/>
        </w:rPr>
        <w:t xml:space="preserve"> песни, скороговорки, сказки о животных, бытовые и волшебные), приводить примеры произведений фольклора разных народов России;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соотносить читаемый текст с жанром художественной литературы (литературные сказки, рассказы, стихотворения, басни), приводить при</w:t>
      </w:r>
      <w:r w:rsidRPr="007D7CA9">
        <w:rPr>
          <w:rFonts w:ascii="Times New Roman" w:hAnsi="Times New Roman"/>
          <w:color w:val="000000"/>
          <w:sz w:val="28"/>
          <w:lang w:val="ru-RU"/>
        </w:rPr>
        <w:t>меры разных жанров литературы России и стран мира;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владеть элементарными умениями анализа и интерпретации текста: определять тему и главную мысль, последовательность событий в тексте произведения, выявлять связь событий, эпизодов текста;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характеризовать ге</w:t>
      </w:r>
      <w:r w:rsidRPr="007D7CA9">
        <w:rPr>
          <w:rFonts w:ascii="Times New Roman" w:hAnsi="Times New Roman"/>
          <w:color w:val="000000"/>
          <w:sz w:val="28"/>
          <w:lang w:val="ru-RU"/>
        </w:rPr>
        <w:t>роев, давать оценку их поступкам, составлять портретные характеристики персонажей, выявлять взаимосвязь между поступками и мыслями, чувствами героев, сравнивать героев одного произведения по самостоятельно выбранному критерию (по аналогии или по контрасту)</w:t>
      </w:r>
      <w:r w:rsidRPr="007D7CA9">
        <w:rPr>
          <w:rFonts w:ascii="Times New Roman" w:hAnsi="Times New Roman"/>
          <w:color w:val="000000"/>
          <w:sz w:val="28"/>
          <w:lang w:val="ru-RU"/>
        </w:rPr>
        <w:t>, характеризовать собственное отношение к героям, поступкам; находить в тексте средства изображения героев (портрет) и выражения их чувств, описание пейзажа и интерьера, устанавливать причинно-следственные связи событий, явлений, поступков героев;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объяснят</w:t>
      </w:r>
      <w:r w:rsidRPr="007D7CA9">
        <w:rPr>
          <w:rFonts w:ascii="Times New Roman" w:hAnsi="Times New Roman"/>
          <w:color w:val="000000"/>
          <w:sz w:val="28"/>
          <w:lang w:val="ru-RU"/>
        </w:rPr>
        <w:t>ь значение незнакомого слова с опорой на контекст и с использованием словаря; находить в тексте примеры использования слов в прямом и переносном значении, средства художественной выразительности (сравнение, эпитет, олицетворение, метафора);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осознанно приме</w:t>
      </w:r>
      <w:r w:rsidRPr="007D7CA9">
        <w:rPr>
          <w:rFonts w:ascii="Times New Roman" w:hAnsi="Times New Roman"/>
          <w:color w:val="000000"/>
          <w:sz w:val="28"/>
          <w:lang w:val="ru-RU"/>
        </w:rPr>
        <w:t>нять изученные понятия (автор, мораль басни, литературный герой, персонаж, характер, тема, идея, заголовок, содержание произведения, эпизод, смысловые части, композиция, сравнение, эпитет, олицетворение, метафора, лирика, эпос, образ);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lastRenderedPageBreak/>
        <w:t>участвовать в обсужд</w:t>
      </w:r>
      <w:r w:rsidRPr="007D7CA9">
        <w:rPr>
          <w:rFonts w:ascii="Times New Roman" w:hAnsi="Times New Roman"/>
          <w:color w:val="000000"/>
          <w:sz w:val="28"/>
          <w:lang w:val="ru-RU"/>
        </w:rPr>
        <w:t>ении прослушанного/прочитанного произведения: строить монологическое и диалогическое высказывание с соблюдением норм русского литературного языка (норм произношения, словоупотребления, грамматики); устно и письменно формулировать простые выводы на основе п</w:t>
      </w:r>
      <w:r w:rsidRPr="007D7CA9">
        <w:rPr>
          <w:rFonts w:ascii="Times New Roman" w:hAnsi="Times New Roman"/>
          <w:color w:val="000000"/>
          <w:sz w:val="28"/>
          <w:lang w:val="ru-RU"/>
        </w:rPr>
        <w:t>рослушанного/прочитанного текста, подтверждать свой ответ примерами из текста;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составлять план текста (вопросный, номинативный, цитатный), пересказывать (устно) подробно, выборочно, сжато (кратко), от лица героя, с изменением лица рассказчика, от третьего </w:t>
      </w:r>
      <w:r w:rsidRPr="007D7CA9">
        <w:rPr>
          <w:rFonts w:ascii="Times New Roman" w:hAnsi="Times New Roman"/>
          <w:color w:val="000000"/>
          <w:sz w:val="28"/>
          <w:lang w:val="ru-RU"/>
        </w:rPr>
        <w:t>лица;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читать по ролям с соблюдением норм произношения, расстановки ударения, инсценировать небольшие эпизоды из произведения;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составлять устные и письменные высказывания на заданную тему по содержанию произведения (не менее 10 предложений), писать сочинени</w:t>
      </w:r>
      <w:r w:rsidRPr="007D7CA9">
        <w:rPr>
          <w:rFonts w:ascii="Times New Roman" w:hAnsi="Times New Roman"/>
          <w:color w:val="000000"/>
          <w:sz w:val="28"/>
          <w:lang w:val="ru-RU"/>
        </w:rPr>
        <w:t>я на заданную тему, используя разные типы речи (повествование, описание, рассуждение), корректировать собственный текст с учётом правильности, выразительности письменной речи;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составлять краткий отзыв о прочитанном произведении по заданному алгоритму;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сочи</w:t>
      </w:r>
      <w:r w:rsidRPr="007D7CA9">
        <w:rPr>
          <w:rFonts w:ascii="Times New Roman" w:hAnsi="Times New Roman"/>
          <w:color w:val="000000"/>
          <w:sz w:val="28"/>
          <w:lang w:val="ru-RU"/>
        </w:rPr>
        <w:t>нять по аналогии с прочитанным, составлять рассказ по иллюстрациям, от имени одного из героев, придумывать продолжение прочитанного произведения (не менее 10 предложений);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использовать в соответствии с учебной задачей аппарат издания (обложку, оглавление, </w:t>
      </w:r>
      <w:r w:rsidRPr="007D7CA9">
        <w:rPr>
          <w:rFonts w:ascii="Times New Roman" w:hAnsi="Times New Roman"/>
          <w:color w:val="000000"/>
          <w:sz w:val="28"/>
          <w:lang w:val="ru-RU"/>
        </w:rPr>
        <w:t>аннотацию, иллюстрации, предисловие, приложения, сноски, примечания);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>выбирать книги для самостоятельного чтения с учётом рекомендательного списка, используя картотеки, рассказывать о прочитанной книге;</w:t>
      </w:r>
    </w:p>
    <w:p w:rsidR="006D03A9" w:rsidRPr="007D7CA9" w:rsidRDefault="007D7CA9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7CA9">
        <w:rPr>
          <w:rFonts w:ascii="Times New Roman" w:hAnsi="Times New Roman"/>
          <w:color w:val="000000"/>
          <w:sz w:val="28"/>
          <w:lang w:val="ru-RU"/>
        </w:rPr>
        <w:t xml:space="preserve">использовать справочную литературу, электронные </w:t>
      </w:r>
      <w:r w:rsidRPr="007D7CA9">
        <w:rPr>
          <w:rFonts w:ascii="Times New Roman" w:hAnsi="Times New Roman"/>
          <w:color w:val="000000"/>
          <w:sz w:val="28"/>
          <w:lang w:val="ru-RU"/>
        </w:rPr>
        <w:t>образовательные и информационные ресурсы информационно-коммуникационной сети Интернет (в условиях контролируемого входа), для получения дополнительной информации в соответствии с учебной задачей.</w:t>
      </w:r>
    </w:p>
    <w:p w:rsidR="006D03A9" w:rsidRPr="007D7CA9" w:rsidRDefault="006D03A9">
      <w:pPr>
        <w:spacing w:after="0" w:line="264" w:lineRule="auto"/>
        <w:ind w:left="120"/>
        <w:jc w:val="both"/>
        <w:rPr>
          <w:lang w:val="ru-RU"/>
        </w:rPr>
      </w:pPr>
    </w:p>
    <w:p w:rsidR="006D03A9" w:rsidRPr="007D7CA9" w:rsidRDefault="006D03A9">
      <w:pPr>
        <w:rPr>
          <w:lang w:val="ru-RU"/>
        </w:rPr>
        <w:sectPr w:rsidR="006D03A9" w:rsidRPr="007D7CA9">
          <w:pgSz w:w="11906" w:h="16383"/>
          <w:pgMar w:top="1134" w:right="850" w:bottom="1134" w:left="1701" w:header="720" w:footer="720" w:gutter="0"/>
          <w:cols w:space="720"/>
        </w:sectPr>
      </w:pPr>
    </w:p>
    <w:p w:rsidR="006D03A9" w:rsidRDefault="007D7CA9">
      <w:pPr>
        <w:spacing w:after="0"/>
        <w:ind w:left="120"/>
      </w:pPr>
      <w:bookmarkStart w:id="88" w:name="block-25325624"/>
      <w:bookmarkEnd w:id="87"/>
      <w:r w:rsidRPr="007D7CA9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6D03A9" w:rsidRDefault="007D7C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09"/>
        <w:gridCol w:w="1841"/>
        <w:gridCol w:w="1910"/>
        <w:gridCol w:w="2599"/>
      </w:tblGrid>
      <w:tr w:rsidR="006D03A9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вание разделов и тем программы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Обучение грамоте</w:t>
            </w:r>
          </w:p>
        </w:tc>
      </w:tr>
      <w:tr w:rsidR="006D03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 </w:t>
            </w:r>
            <w:r>
              <w:rPr>
                <w:rFonts w:ascii="Times New Roman" w:hAnsi="Times New Roman"/>
                <w:color w:val="000000"/>
                <w:sz w:val="24"/>
              </w:rPr>
              <w:t>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03A9" w:rsidRDefault="006D03A9"/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Систематический курс</w:t>
            </w:r>
          </w:p>
        </w:tc>
      </w:tr>
      <w:tr w:rsidR="006D03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Pr="007D7CA9" w:rsidRDefault="007D7CA9">
            <w:pPr>
              <w:spacing w:after="0"/>
              <w:ind w:left="135"/>
              <w:rPr>
                <w:lang w:val="ru-RU"/>
              </w:rPr>
            </w:pPr>
            <w:r w:rsidRPr="007D7CA9">
              <w:rPr>
                <w:rFonts w:ascii="Times New Roman" w:hAnsi="Times New Roman"/>
                <w:color w:val="000000"/>
                <w:sz w:val="24"/>
                <w:lang w:val="ru-RU"/>
              </w:rPr>
              <w:t>Сказка народная (фольклорная) и литературная (авторская)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 w:rsidRPr="007D7C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Pr="007D7CA9" w:rsidRDefault="007D7CA9">
            <w:pPr>
              <w:spacing w:after="0"/>
              <w:ind w:left="135"/>
              <w:rPr>
                <w:lang w:val="ru-RU"/>
              </w:rPr>
            </w:pPr>
            <w:r w:rsidRPr="007D7CA9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о детях и для детей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 w:rsidRPr="007D7CA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о родной природе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народное творчество — малые фольклорные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жанры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о братьях наших меньших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о маме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Фольклорные и авторские произведения о чудесах и фантазии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Библиографическая культура (работа с детской книгой)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03A9" w:rsidRDefault="006D03A9"/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Резервное время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03A9" w:rsidRDefault="006D03A9"/>
        </w:tc>
      </w:tr>
    </w:tbl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7D7C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18"/>
        <w:gridCol w:w="1841"/>
        <w:gridCol w:w="1910"/>
        <w:gridCol w:w="2615"/>
      </w:tblGrid>
      <w:tr w:rsidR="006D03A9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 нашей Родине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(устное народное творчество)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Звуки и краски родной природы в разные времена года (осень)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 детях и дружбе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сказок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Звуки и краски родной </w:t>
            </w:r>
            <w:r>
              <w:rPr>
                <w:rFonts w:ascii="Times New Roman" w:hAnsi="Times New Roman"/>
                <w:color w:val="000000"/>
                <w:sz w:val="24"/>
              </w:rPr>
              <w:t>природы в разные времена года (зима)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 братьях наших меньших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Звуки и краски родной природы в разные времена года (весна и лето)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 наших близких, о семье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Зарубежная литература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Библиографическая культура (работа с детской книгой и справочной литературой)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/>
        </w:tc>
      </w:tr>
    </w:tbl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7D7C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18"/>
        <w:gridCol w:w="1841"/>
        <w:gridCol w:w="1910"/>
        <w:gridCol w:w="2824"/>
      </w:tblGrid>
      <w:tr w:rsidR="006D03A9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 Родине и её истории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Фольклор (устное народное </w:t>
            </w:r>
            <w:r>
              <w:rPr>
                <w:rFonts w:ascii="Times New Roman" w:hAnsi="Times New Roman"/>
                <w:color w:val="000000"/>
                <w:sz w:val="24"/>
              </w:rPr>
              <w:t>творчество)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Творчество И.А.Крылова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Творчество </w:t>
            </w:r>
            <w:r>
              <w:rPr>
                <w:rFonts w:ascii="Times New Roman" w:hAnsi="Times New Roman"/>
                <w:color w:val="000000"/>
                <w:sz w:val="24"/>
              </w:rPr>
              <w:t>А.С.Пушкина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Картины природы в произведениях поэтов и писателей ХIХ века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Творчество Л.Н.Толстого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Литературная сказка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Картины природы в произведениях поэтов и писателей XX века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о взаимоотношениях человека и животных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о детях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Юмористические произведения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Зарубежная литература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Библиографическая культура (работа с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детской книгой и справочной литературой)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/>
        </w:tc>
      </w:tr>
    </w:tbl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7D7C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18"/>
        <w:gridCol w:w="1841"/>
        <w:gridCol w:w="1910"/>
        <w:gridCol w:w="2800"/>
      </w:tblGrid>
      <w:tr w:rsidR="006D03A9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 Родине, героические страницы истории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(устное народное творчество)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Творчество И.А.Крылова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Творчество А.С.Пушкина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Творчество М. Ю. Лермонтова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Литературная сказка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Картины природы в творчестве поэтов и </w:t>
            </w:r>
            <w:r>
              <w:rPr>
                <w:rFonts w:ascii="Times New Roman" w:hAnsi="Times New Roman"/>
                <w:color w:val="000000"/>
                <w:sz w:val="24"/>
              </w:rPr>
              <w:t>писателей ХIХ века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Творчество Л. Н. Толстого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Картины </w:t>
            </w:r>
            <w:r>
              <w:rPr>
                <w:rFonts w:ascii="Times New Roman" w:hAnsi="Times New Roman"/>
                <w:color w:val="000000"/>
                <w:sz w:val="24"/>
              </w:rPr>
              <w:t>природы в творчестве поэтов и писателей XX века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о животных и родной природе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о детях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Пьеса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Юмористические произведения 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Зарубежная литература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Библиографическая культура (работа с детской книгой и справочной литературой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https://m.edsoo.ru/7f412cec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6D03A9" w:rsidRDefault="006D03A9"/>
        </w:tc>
      </w:tr>
    </w:tbl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7D7CA9">
      <w:pPr>
        <w:spacing w:after="0"/>
        <w:ind w:left="120"/>
      </w:pPr>
      <w:bookmarkStart w:id="89" w:name="block-25325626"/>
      <w:bookmarkEnd w:id="88"/>
      <w:r>
        <w:rPr>
          <w:rFonts w:ascii="Times New Roman" w:hAnsi="Times New Roman"/>
          <w:b/>
          <w:color w:val="000000"/>
          <w:sz w:val="28"/>
        </w:rPr>
        <w:lastRenderedPageBreak/>
        <w:t xml:space="preserve"> ВАРИАНТ 1. ПОУРОЧНОЕ ПЛАНИРОВАНИЕ ДЛЯ ПЕДАГОГОВ, ИСПОЛЬЗУЮЩИХ УЧЕБНИКИ «АЗБУКА» (АВТОРЫ В.Г.ГОРЕЦКИЙ И ДР.), «ЛИТЕРАТУРНОЕ ЧТЕНИЕ. 1-4 КЛАСС (АВТОРЫ КЛИМАНОВА Л. Ф., ГОРЕЦКИЙ В. Г., ГОЛОВАНОВА М. В. И ДР.) </w:t>
      </w:r>
    </w:p>
    <w:p w:rsidR="006D03A9" w:rsidRDefault="007D7C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6"/>
        <w:gridCol w:w="4587"/>
        <w:gridCol w:w="1208"/>
        <w:gridCol w:w="1841"/>
        <w:gridCol w:w="1910"/>
        <w:gridCol w:w="1347"/>
        <w:gridCol w:w="2221"/>
      </w:tblGrid>
      <w:tr w:rsidR="006D03A9">
        <w:trPr>
          <w:trHeight w:val="144"/>
          <w:tblCellSpacing w:w="20" w:type="nil"/>
        </w:trPr>
        <w:tc>
          <w:tcPr>
            <w:tcW w:w="4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34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предложения из речевого потока. Устная и письменная речь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рассказов по сюжетным картинкам. Предложение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слово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Моделирование состава предложения. Предложение и слово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Слушание литературного произведения о Родине. Произведение по выбору, например, С.Д. Дрожжин "Привет"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Различение слова и обозначаемого им предмета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 и слог. Как образуется слог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первого звука в слове. Выделение гласных звуков в слове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слова. Выделение гласных звуков в слове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Слушание литературного произведения о Родине.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Произведение по выбору, например, Е.В. Серова "Мой дом"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Гласные и согласные звуки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звуков по твёрдости-мягкости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качественных характеристик звуков в моделях слов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Гласные и согласные звуки. </w:t>
            </w:r>
            <w:r>
              <w:rPr>
                <w:rFonts w:ascii="Times New Roman" w:hAnsi="Times New Roman"/>
                <w:color w:val="000000"/>
                <w:sz w:val="24"/>
              </w:rPr>
              <w:t>Участие в диалоге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умения проводить звуковой анализ слова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Слушание литературного произведения о Родине. Произведение по выбору, например, С.Д. Дрожжин "Привет"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со строчной и заглавной буквами А, а. </w:t>
            </w:r>
            <w:r>
              <w:rPr>
                <w:rFonts w:ascii="Times New Roman" w:hAnsi="Times New Roman"/>
                <w:color w:val="000000"/>
                <w:sz w:val="24"/>
              </w:rPr>
              <w:t>Звук [а]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Функция буквы А, а в слоге-слиянии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О, о. Звук [о]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Функция буквы О, о в слоге-слиянии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И, и. Звук [и]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Буквы И, и, их функция в слоге-слиянии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буквой ы. Звук [ы]. Буква ы, её функция в слоге-слиянии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У, у. Звук [у]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Слушание литературного произведения о родной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природе. Произведение по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выбору, например, И.С. Соколов-Микитов "Русский лес"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У, у. Буквы У, у, их функция в слоге-слиянии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Слушание литературного произведения о родной природе.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Произведение по выбору, например, М.Л. Михайлов "Лесные хоромы"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Н, н. Звуки [н], [н’]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Н, н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С, с. Звуки [с], [с’]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С, с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К, к. Звуки [к], [к’]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К, к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заглавной буквами Т, т. Проведение звукового анализа слов с буквами Т, т. Согласные звуки [т], [т’]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Л, л. Согласные звуки [л], [л’]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Проведение звукового анализа слов с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буквами Л, 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Р, р. Согласные звуки [р], [р’]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Р, 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В, в. Согласные звуки [в], [в’]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Проведение </w:t>
            </w:r>
            <w:r>
              <w:rPr>
                <w:rFonts w:ascii="Times New Roman" w:hAnsi="Times New Roman"/>
                <w:color w:val="000000"/>
                <w:sz w:val="24"/>
              </w:rPr>
              <w:t>звукового анализа слов с буквами В, в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Е, е. Звуки [й’э], [’э]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Е, 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со строчной и заглавной буквами П, п. Согласные звуки </w:t>
            </w:r>
            <w:r>
              <w:rPr>
                <w:rFonts w:ascii="Times New Roman" w:hAnsi="Times New Roman"/>
                <w:color w:val="000000"/>
                <w:sz w:val="24"/>
              </w:rPr>
              <w:t>[п], [п’]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П, п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М, м. Согласные звуки [м], [м’]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М, м. Согласные звуки [м], [м’]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З, з. Звуки [з], [з’]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З, з. Отработка навыка чтения предложений с буквами З, з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со строчной и заглавной буквами Б, б. Проведение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звукового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анализа слов с буквами Б, б. Согласные звуки [б], [б’].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 знаний о буквах Б, б. Сопоставление звуков [б] - [п]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Д, д. Согласные звуки [д], [д’]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Проведение </w:t>
            </w:r>
            <w:r>
              <w:rPr>
                <w:rFonts w:ascii="Times New Roman" w:hAnsi="Times New Roman"/>
                <w:color w:val="000000"/>
                <w:sz w:val="24"/>
              </w:rPr>
              <w:t>звукового анализа слов с буквами Д, д. Сопоставление звуков [д] - [т]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Я, я. Звуки [й’а], [’а]. Двойная роль букв Я, 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Слушание литературного произведения. Произведение по выбору, например, </w:t>
            </w:r>
            <w:r>
              <w:rPr>
                <w:rFonts w:ascii="Times New Roman" w:hAnsi="Times New Roman"/>
                <w:color w:val="000000"/>
                <w:sz w:val="24"/>
              </w:rPr>
              <w:t>В.Г.Сутеев "Дядя Миша". Чтение текстов с изученными буквами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Г, г. Проведение звукового анализа слов с буквами Г, г. Согласные звуки [г], [г’]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 знаний о буквах Г, г. Сопоставление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звуков [г] - [к].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Ч, ч. Звук [ч’]. Сочетания ЧА — ЧУ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Ч, ч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 буквой ь. Различение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функций буквы ь.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Слушание </w:t>
            </w:r>
            <w:r>
              <w:rPr>
                <w:rFonts w:ascii="Times New Roman" w:hAnsi="Times New Roman"/>
                <w:color w:val="000000"/>
                <w:sz w:val="24"/>
              </w:rPr>
              <w:t>литературного произведения о детях. Произведение по выбору, например, А.Л.Барто "В школу".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Ш, ш. Проведение звукового анализа слов с буквами Ш, ш. Звук [ш]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Отработка навыка чтения </w:t>
            </w:r>
            <w:r>
              <w:rPr>
                <w:rFonts w:ascii="Times New Roman" w:hAnsi="Times New Roman"/>
                <w:color w:val="000000"/>
                <w:sz w:val="24"/>
              </w:rPr>
              <w:t>предложений с буквами Ш, ш. Слушание литературного произведения о животных. Произведение по выбору, например, М.М. Пришвин "Лисичкин хлеб"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Ж, ж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Проведение звукового анализа слов с буквами </w:t>
            </w:r>
            <w:r>
              <w:rPr>
                <w:rFonts w:ascii="Times New Roman" w:hAnsi="Times New Roman"/>
                <w:color w:val="000000"/>
                <w:sz w:val="24"/>
              </w:rPr>
              <w:t>Ж, ж. Сочетания ЖИ — ШИ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Ё, ё. Звуки [й’о], [’о]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Ё, ё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со строчной и заглавной буквами Й, й. Проведение звукового анализа </w:t>
            </w:r>
            <w:r>
              <w:rPr>
                <w:rFonts w:ascii="Times New Roman" w:hAnsi="Times New Roman"/>
                <w:color w:val="000000"/>
                <w:sz w:val="24"/>
              </w:rPr>
              <w:t>слов с буквами Й, 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Слушание литературного произведения о детях. Произведение по выбору, например, В.К. Железников " История с азбукой".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со строчной и заглавной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буквами Х, х.Проведение звукового анализа слов с буквами Х, </w:t>
            </w:r>
            <w:r>
              <w:rPr>
                <w:rFonts w:ascii="Times New Roman" w:hAnsi="Times New Roman"/>
                <w:color w:val="000000"/>
                <w:sz w:val="24"/>
              </w:rPr>
              <w:t>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Ю, ю. Проведение звукового анализа слов с буквами Ю, ю. Звуки [й’у], [’у]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навыка чтения. На примере произведения Л.Н. Толстого "Ехали два мужика..."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со </w:t>
            </w:r>
            <w:r>
              <w:rPr>
                <w:rFonts w:ascii="Times New Roman" w:hAnsi="Times New Roman"/>
                <w:color w:val="000000"/>
                <w:sz w:val="24"/>
              </w:rPr>
              <w:t>строчной и заглавной буквами Ц, ц. Проведение звукового анализа слов с буквами Ц, ц. Согласный звук [ц]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Слушание стихотворений о животных. Произведение по выбору, например, А.А. Блок "Зайчик"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со строчной и заглавной </w:t>
            </w:r>
            <w:r>
              <w:rPr>
                <w:rFonts w:ascii="Times New Roman" w:hAnsi="Times New Roman"/>
                <w:color w:val="000000"/>
                <w:sz w:val="24"/>
              </w:rPr>
              <w:t>буквами Э, э. Проведение звукового анализа слов с буквами Э, э. Звук [э]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техники чтения. На примере проивзедений В. Д. Берестов. «Читалочка». Е. И. Чарушин. «Как мальчик Женя научился говорить букву «р»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со </w:t>
            </w:r>
            <w:r>
              <w:rPr>
                <w:rFonts w:ascii="Times New Roman" w:hAnsi="Times New Roman"/>
                <w:color w:val="000000"/>
                <w:sz w:val="24"/>
              </w:rPr>
              <w:t>строчной и заглавной буквами Щ, щ. Звук [щ’]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Проведение звукового анализа слов с буквами Щ, щ. Сочетания ЧА — ЩА,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ЧУ — ЩУ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Ф, ф. Звук [ф]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 особенностями буквы ъ. </w:t>
            </w:r>
            <w:r>
              <w:rPr>
                <w:rFonts w:ascii="Times New Roman" w:hAnsi="Times New Roman"/>
                <w:color w:val="000000"/>
                <w:sz w:val="24"/>
              </w:rPr>
              <w:t>Буквы Ь и Ъ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Осознанное чтение слов, словосочетаний, предложений. Чтение с интонациями и паузами в соответствии со знаками препинания на примере сказки К. И. Чуковского «Телефон»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Выразительное чтение на примере стихотворений </w:t>
            </w:r>
            <w:r>
              <w:rPr>
                <w:rFonts w:ascii="Times New Roman" w:hAnsi="Times New Roman"/>
                <w:color w:val="000000"/>
                <w:sz w:val="24"/>
              </w:rPr>
              <w:t>А.Л.Барто "Помощница", "Зайка", "Игра в слова"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урок.Обобщение знаний о буквах. Русский алфавит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Чтение произведений о буквах алфавита. С.Я.Маршак "Ты эти буквы заучи"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</w:t>
            </w:r>
            <w:r>
              <w:rPr>
                <w:rFonts w:ascii="Times New Roman" w:hAnsi="Times New Roman"/>
                <w:color w:val="000000"/>
                <w:sz w:val="24"/>
              </w:rPr>
              <w:t>Совершенствование навыка чтения. А.А. Шибаев "Беспокойные соседки", "Познакомились"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Слушание литературных (авторских) сказок. Сказка К.Чуковского "Муха-Цокотуха"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урок.Определение темы произведения: о </w:t>
            </w:r>
            <w:r>
              <w:rPr>
                <w:rFonts w:ascii="Times New Roman" w:hAnsi="Times New Roman"/>
                <w:color w:val="000000"/>
                <w:sz w:val="24"/>
              </w:rPr>
              <w:t>животных. На примере произведений Е.И. Чарушина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урок.Чтение небольших произведений о животных Н.И. Сладкова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Чтение рассказов о животных. Ответы на вопросы по содержанию произведения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</w:t>
            </w:r>
            <w:r>
              <w:rPr>
                <w:rFonts w:ascii="Times New Roman" w:hAnsi="Times New Roman"/>
                <w:color w:val="000000"/>
                <w:sz w:val="24"/>
              </w:rPr>
              <w:t>урок. Слушание литературных (авторских) сказок. Русская народная сказка "Лисичка-сестричка и волк"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Чтение небольших произведений Л.Н. Толстого о детях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Чтение произведений о детях Н.Н. Носова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Чтение рассказов о детях. Ответы на вопросы по содержанию произведения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Слушание литературных произведений. Е.Ф. Трутнева "Когда это бывает?"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Ориентировка в книге: Обложка, оглавление, иллюстрации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Реальность и волшебство в сказке. На примере сказки И. Токмаковой «Аля, Кляксич и буква «А»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героев в фольклорных (народных) сказках о животных. На примере сказок «Лисица и тетерев»,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«Лиса и рак»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Реальность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волшебство в литературных (авторских) сказках. На примере произведений В.Г. Сутеева "Под грибом", "Кораблик"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фольклорной и литературной (авторской) сказками: событийная сторона сказок (последовательность событий). На примере сказки </w:t>
            </w:r>
            <w:r>
              <w:rPr>
                <w:rFonts w:ascii="Times New Roman" w:hAnsi="Times New Roman"/>
                <w:color w:val="000000"/>
                <w:sz w:val="24"/>
              </w:rPr>
              <w:t>Е. Чарушина «Теремок» и русской народной сказки «Рукавичка»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сюжета произведения в иллюстрациях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героев фольклорных (народных) и литературных (авторских) сказок: сходство и различия. На примере произведения </w:t>
            </w:r>
            <w:r>
              <w:rPr>
                <w:rFonts w:ascii="Times New Roman" w:hAnsi="Times New Roman"/>
                <w:color w:val="000000"/>
                <w:sz w:val="24"/>
              </w:rPr>
              <w:t>К.Д.Ушинского «Петух и собака»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малыми жанрами устного народного творчества: потешка, загадка, пословица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Загадка - средство воспитания живости ума, сообразительности.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Игровой народный фольклор: потешки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произведений о чудесах и фантазии: способность автора замечать необычное в окружающем мире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Мир фантазий и чудес в произведениях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Б. В. Заходер "Моя Вообразилия", Ю. Мориц "Сто фантазий" и других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Открытие </w:t>
            </w:r>
            <w:r>
              <w:rPr>
                <w:rFonts w:ascii="Times New Roman" w:hAnsi="Times New Roman"/>
                <w:color w:val="000000"/>
                <w:sz w:val="24"/>
              </w:rPr>
              <w:t>чудесного в обыкновенных явлениях. На примере стихотворений В.В. Лунина «Я видел чудо», Р.С. Сефа «Чудо»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авторских и фольклорных произведений о чудесах и фантазии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Понимание пословиц как средства проявления народной </w:t>
            </w:r>
            <w:r>
              <w:rPr>
                <w:rFonts w:ascii="Times New Roman" w:hAnsi="Times New Roman"/>
                <w:color w:val="000000"/>
                <w:sz w:val="24"/>
              </w:rPr>
              <w:t>мудрости, краткого изречения жизненных правил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темы произведения: изображение природы в разные времена года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особенностями стихотворной речи: рифма, ритм. Роль интонации при выразительном чтении: темп, сила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голоса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произведений о родной природе: краски и звуки весны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темы произведения: изображение природы в разные времена года. Настроение, которое рождает стихотворение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Выявление главной мысли (идеи)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 произведениях о природе родного края. Любовь к Родине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детскими книгами. Отражении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 иллюстрации эмоционального отклика на произведение.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темы произведения: о жизни, играх, делах детей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Выделение </w:t>
            </w:r>
            <w:r>
              <w:rPr>
                <w:rFonts w:ascii="Times New Roman" w:hAnsi="Times New Roman"/>
                <w:color w:val="000000"/>
                <w:sz w:val="24"/>
              </w:rPr>
              <w:t>главной мысли (идеи) произведения. На примере текста К. Д. Ушинского "Худо тому, кто добра не делает никому" и другие: сказка М.С. Пляцковского "Помощник"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Заголовок произведения, его значение для понимания содержания. Произведения о дружбе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текстом произведения: осознание понятий друг, дружба, забота. На примере произведения Ю.И. Ермолаев «Лучший друг»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Произведения о детях. На примере произведений В.А. Осеевой «Три товарища», Е. А. Благининой "Подарок", В. Н. </w:t>
            </w:r>
            <w:r>
              <w:rPr>
                <w:rFonts w:ascii="Times New Roman" w:hAnsi="Times New Roman"/>
                <w:color w:val="000000"/>
                <w:sz w:val="24"/>
              </w:rPr>
              <w:t>Орлова "Кто кого?"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героя произведения: оценка поступков и поведения. На примере произведения Е.А. Пермяка «Торопливый ножик»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Рассказы о детях. На примере произведения Л.Н. Толстого «Косточка»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Стихотворения о детях. На примере произведений А.Л. Барто «Я – лишний»,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Р. С. Сефа "Совет", В. Н. Орлова "Если дружбой..."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текстом произведения: осознание понятий труд, взаимопомощь. На примере произведения М. С. Пляцковского </w:t>
            </w:r>
            <w:r>
              <w:rPr>
                <w:rFonts w:ascii="Times New Roman" w:hAnsi="Times New Roman"/>
                <w:color w:val="000000"/>
                <w:sz w:val="24"/>
              </w:rPr>
              <w:t>"Сердитый дог Буль"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и самостоятельное чтение произведений о маме: проявление любви и заботы о родных людях на примере произведений А.Л. Барто «Мама», С. Я. Маршака "Хороший день" и других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главной мысли (идеи):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заботливое и внимательное отношение к родным и близким людям. На примере стихотворения Е.А. Благинина «Посидим в тишине» и других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отражённых в произведении понятий: чувство любви матери к ребёнку, детей к матери, близким. На примере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произведений А.В. Митяева «За что я люблю маму», С. Я. Маршака "Хороший день"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темы произведения: о взаимоотношениях человека и животных. Составление рассказа о самостоятельно прочитанной книге о животных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Описание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героя произведения, его внешности, действий. На примере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произведений В.В. Бианки "Лис и Мышонок", С. В. Михалкова "Трезор"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в произведениях понятий: любовь и забота о животных. На примере произведения М.М. Пришвина "Ёж" и других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главной мысли (идеи) в произведениях о братьях наших меньших: бережное отношение к животным. На примере рассказа В. А. Осеевой "Плохо"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художественных и научно-познавательных текстов: описание героя-животного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текстом произведения: характеристика героя, его внешности, действий. На примере произведений Е.И. Чарушина «Про Томку», Сладкова "Лисица и Ёж"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Собаки — защитники Родины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3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132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6D03A9"/>
        </w:tc>
      </w:tr>
    </w:tbl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7D7C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9"/>
        <w:gridCol w:w="4547"/>
        <w:gridCol w:w="1225"/>
        <w:gridCol w:w="1841"/>
        <w:gridCol w:w="1910"/>
        <w:gridCol w:w="1347"/>
        <w:gridCol w:w="2221"/>
      </w:tblGrid>
      <w:tr w:rsidR="006D03A9">
        <w:trPr>
          <w:trHeight w:val="144"/>
          <w:tblCellSpacing w:w="20" w:type="nil"/>
        </w:trPr>
        <w:tc>
          <w:tcPr>
            <w:tcW w:w="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Работа с детскими книгами: виды книг (учебная, </w:t>
            </w:r>
            <w:r>
              <w:rPr>
                <w:rFonts w:ascii="Times New Roman" w:hAnsi="Times New Roman"/>
                <w:color w:val="000000"/>
                <w:sz w:val="24"/>
              </w:rPr>
              <w:t>художественная, справочная) (Час из резервных)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малых жанров фольклора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Пословицы как жанр фольклора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особенностей народных песен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Шуточные фольклорные произведения: игра со словом. </w:t>
            </w:r>
            <w:r>
              <w:rPr>
                <w:rFonts w:ascii="Times New Roman" w:hAnsi="Times New Roman"/>
                <w:color w:val="000000"/>
                <w:sz w:val="24"/>
              </w:rPr>
              <w:t>Небылица как «перевёртыш событий». Потешки и прибаутки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Ритм и счёт – основа построения считалок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особенностей скороговорок, их роль в речи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Загадка как жанр фольклора, тематические группы загадок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устного народного творчества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сказок разного вида (о животных, бытовые, волшебные). На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примере русской народной сказки «У страха глаза велики»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сказок о животных. На примере русской народной сказки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«Петушок и бобовое зёрнышко»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Бытовые сказки: особенности построения и язык. Диалоги героев в русской народной сказке «Каша из топора»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Сказка – выражение народной мудрости, нравственная идея фольклорных сказок на примере сказки </w:t>
            </w:r>
            <w:r>
              <w:rPr>
                <w:rFonts w:ascii="Times New Roman" w:hAnsi="Times New Roman"/>
                <w:color w:val="000000"/>
                <w:sz w:val="24"/>
              </w:rPr>
              <w:t>"Лиса и журавль"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представление о волшебной сказке: присказки, повторы. Русская народная сказка «Снегурочка»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героя волшебной сказки, постоянные эпитеты. На примере русской народной сказки "Гуси-лебеди"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Фольклорные произведения народов России: отражение в сказках народного быта и культуры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«Фольклор»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детскими книгами: «Произведения писателей о родной природе»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Эстетическое восприятие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явлений осенней природы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осеннего пейзажа: краски и звуки. Произведения художников и композиторов по выбору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пейзажной лирики. Слушание стихотворений об осени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</w:t>
            </w:r>
            <w:r>
              <w:rPr>
                <w:rFonts w:ascii="Times New Roman" w:hAnsi="Times New Roman"/>
                <w:color w:val="000000"/>
                <w:sz w:val="24"/>
              </w:rPr>
              <w:t>стихотворений об осени. На примере произведений Ф. И. Тютчева "Есть в осени первоначальной…", К.Д. Бальмонта "Осень"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Наблюдение за художественными особенностями текста: настроение, средства выразительности на примере текстов А.Н. Плещеева </w:t>
            </w:r>
            <w:r>
              <w:rPr>
                <w:rFonts w:ascii="Times New Roman" w:hAnsi="Times New Roman"/>
                <w:color w:val="000000"/>
                <w:sz w:val="24"/>
              </w:rPr>
              <w:t>"Осень наступила...", А.А. Фета "Ласточки пропали…"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осени в произведении М.М.Пришвина «Осеннее утро» и других на выбор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Осень в произведениях А.С. Пушкина «Уж небо осенью дышало…», Г.А. Скребицкого «Четыре художника»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стихотворений об осенних листьях разных поэтов. А. Толстой "Осень. Обсыпается весь наш бедный сад…" и произведения других поэтов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Тематическая проверочная работа по итогам раздела «Звуки и краски осенней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природы»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устных рассказов «Природа осенью» по изученным текстам. Сравнение художественного и научно-познавательного текстов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текстом произведения С.В. Михалкова «Быль для детей»: осознание темы Великой Отечественной войны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Патриотическое звучание произведений о Родине. Ф.П. Савинова «Родина» и другие по выбору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темы Родина в произведении И.С. Никитина «Русь»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нравственных ценностей в произведениях о Родине: любовь к родному краю. На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примере произведения С.Т.Романовского «Русь». Почему хлеб всегда связан с трудом, жизнью и Родиной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Любовь к природе – тема произведений о Родине. На примере произведения К.Г.Паустовского «Мещёрская сторона»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Анализ заголовка </w:t>
            </w:r>
            <w:r>
              <w:rPr>
                <w:rFonts w:ascii="Times New Roman" w:hAnsi="Times New Roman"/>
                <w:color w:val="000000"/>
                <w:sz w:val="24"/>
              </w:rPr>
              <w:t>стихотворения А.А. Прокофьева "Родина" и соотнесение его с главной мыслью произведения. Понимание главной мысли (идеи) и темы произведений о Родине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темы Родины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изобразительном искусстве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Создание пейзажа в произведениях </w:t>
            </w:r>
            <w:r>
              <w:rPr>
                <w:rFonts w:ascii="Times New Roman" w:hAnsi="Times New Roman"/>
                <w:color w:val="000000"/>
                <w:sz w:val="24"/>
              </w:rPr>
              <w:t>писателей. В.А. Жуковский "Летний вечер"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 прихода весны в произведениях В.А.Жуковского «Жаворонок» и «Приход весны»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Волшебный мир сказок. «У лукоморья дуб зелёный…» А.С. Пушкин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Поучительный смысл «Сказки о рыбаке и </w:t>
            </w:r>
            <w:r>
              <w:rPr>
                <w:rFonts w:ascii="Times New Roman" w:hAnsi="Times New Roman"/>
                <w:color w:val="000000"/>
                <w:sz w:val="24"/>
              </w:rPr>
              <w:t>рыбке» А.С. Пушкина. Характеристика героев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сказки А.С. Пушкина «Сказка о рыбаке и рыбке» с фольклорными (народными) сказками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фольклорной (народной) и литературной (авторской) сказкой: составление плана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произведения, выделение особенностей языка. Художественные особенности авторской сказки. "Сказка о рыбаке и рыбке" А.С. Пушкина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Иллюстрации, их назначение в раскрытии содержания произведения. Иллюстрации к сказках А.С. Пушкина, созданные разным</w:t>
            </w:r>
            <w:r>
              <w:rPr>
                <w:rFonts w:ascii="Times New Roman" w:hAnsi="Times New Roman"/>
                <w:color w:val="000000"/>
                <w:sz w:val="24"/>
              </w:rPr>
              <w:t>и художниками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прозаической и стихотворной басен И.А. Крылова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«Лебедь, Щука и Рак» и Л.Н.Толстого «Лев и мышь»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басни как жанра литературы. Мораль басни как нравственный урок (поучение)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Представление </w:t>
            </w:r>
            <w:r>
              <w:rPr>
                <w:rFonts w:ascii="Times New Roman" w:hAnsi="Times New Roman"/>
                <w:color w:val="000000"/>
                <w:sz w:val="24"/>
              </w:rPr>
              <w:t>темы «Отношение человека к животным» в произведениях писателей. Л.Н. Толстого для детей. "Котёнок"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 семьи в творчестве писателей. На примере произведения Л.Н. Толстого "Правда всего дороже", "Отец и сыновья"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</w:t>
            </w:r>
            <w:r>
              <w:rPr>
                <w:rFonts w:ascii="Times New Roman" w:hAnsi="Times New Roman"/>
                <w:color w:val="000000"/>
                <w:sz w:val="24"/>
              </w:rPr>
              <w:t>главного героя рассказа. Главная мысль произведения (идея). Л. Н. Толстой "Филиппок"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 на тему: «О братьях наших меньших»: составление аннотации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Образы героев стихотворных и прозаических произведений о </w:t>
            </w:r>
            <w:r>
              <w:rPr>
                <w:rFonts w:ascii="Times New Roman" w:hAnsi="Times New Roman"/>
                <w:color w:val="000000"/>
                <w:sz w:val="24"/>
              </w:rPr>
              <w:t>животных. Какими бывают собаки? И. М. Пивоварова "Жила-была собака…". Сравнение героев стихотворения, небылицы и сказки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темы "Дружба животных" в стихотворении В.Д. Берестова «Кошкин щенок» и других на выбор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</w:t>
            </w:r>
            <w:r>
              <w:rPr>
                <w:rFonts w:ascii="Times New Roman" w:hAnsi="Times New Roman"/>
                <w:color w:val="000000"/>
                <w:sz w:val="24"/>
              </w:rPr>
              <w:t>нравственно-этических понятий (защита и забота о животных) на примере рассказа М.М. Пришвина «Ребята и утята»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Соотнесение заголовка и главной мысли рассказа Е.И. Чарушина «Страшный рассказ»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Оценка поступков и поведения героя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произведения Б.С. Житкова «Храбрый утёнок»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художниками-иллюстраторами, анималистами Е.И. Чарушиным, В.В. Бианки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образов животных в устном народном творчестве (фольклоре). На примере русской народной песни </w:t>
            </w:r>
            <w:r>
              <w:rPr>
                <w:rFonts w:ascii="Times New Roman" w:hAnsi="Times New Roman"/>
                <w:color w:val="000000"/>
                <w:sz w:val="24"/>
              </w:rPr>
              <w:t>«Коровушка»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героев-животных в фольклорных (народных) сказках. Чукотская народная сказка «Хвост» и другие на выбор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сказок о животных. На примере русской народной сказки «Зимовье зверей» и других на выбор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Фольклорные произведения народов России. Произведения по выбору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описания героев-животных в фольклорных (народных)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литературных произведениях. На примере произведений К.Д.Ушинского и других на выбор. В. В. Бианки </w:t>
            </w:r>
            <w:r>
              <w:rPr>
                <w:rFonts w:ascii="Times New Roman" w:hAnsi="Times New Roman"/>
                <w:color w:val="000000"/>
                <w:sz w:val="24"/>
              </w:rPr>
              <w:t>"Музыкант".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описания животных в художественном и научно-познавательном тексте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«О братьях наших меньших»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пейзажной лирики. Слушание стихотворений 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зиме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художественной выразительности: сравнение. Произведения по выбору, например, И. А. Бунин "Первый снег" и другие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Наблюдение за художественными особенностями текста: настроение, средства выразительности на примере </w:t>
            </w:r>
            <w:r>
              <w:rPr>
                <w:rFonts w:ascii="Times New Roman" w:hAnsi="Times New Roman"/>
                <w:color w:val="000000"/>
                <w:sz w:val="24"/>
              </w:rPr>
              <w:t>текста Ф.И. Тютчева ""Чародейкою Зимою…"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образа зимы в произведениях А.С.Пушкина «Вот север, тучи нагоняя…» и С.А.Есенина «Поёт зима – аукает»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Средства художественной выразительности: эпитет. Произведения по выбору,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например, отрывки из романа «Евгений Онегин» А.С.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Пушкина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игр и зимних забав детей. Произведения по выбору, например, И.З.Суриков «Детство»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Картины зимнего леса в рассказе И.С. Соколова-Микитова «Зима в лесу»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животных зимой: научно-познавательные рассказы. Произведения по выбору, например, Г.А. Скребицкого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«Краски и звуки зимы» по изученным текстам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 "Природа зимой" в картинах художников и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произведениях композиторов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описанием в художественном тексте. Произведения по выбору, например, С. В. Михалков "Новогодняя быль"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плана сказки: части текста, их главные темы. На примере русской народной </w:t>
            </w:r>
            <w:r>
              <w:rPr>
                <w:rFonts w:ascii="Times New Roman" w:hAnsi="Times New Roman"/>
                <w:color w:val="000000"/>
                <w:sz w:val="24"/>
              </w:rPr>
              <w:t>сказки "Два мороза"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Фольклорная основа литературной (авторской) сказки В.И.Даля «Девочка Снегурочка»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сюжетов и героев русской народной сказки «Снегурочка» и литературной (авторской) В.И. Даля «Девочка Снегурочка»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Фольклорная основа литературной (авторской) сказки В.Ф. Одоевского «Мороз Иванович»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«Звуки и краски зимней природы»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Выявление последовательности событий. Составление вопросного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плана. К.И. Чуковский "Федорино горе"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Чтение по ролям (инсценировка) сказки К.И. Чуковский "Федорино горе"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Осознание понятий друг, дружба на примере произведений о животных. Произведения по выбору, например, С.В. Михалков "Мой </w:t>
            </w:r>
            <w:r>
              <w:rPr>
                <w:rFonts w:ascii="Times New Roman" w:hAnsi="Times New Roman"/>
                <w:color w:val="000000"/>
                <w:sz w:val="24"/>
              </w:rPr>
              <w:t>щенок"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художественной выразительности в стихотворениях о весне. Произведения по выбору, например, А.Л. Барто "Верёвочка"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о детях. На примере рассказов Н. Н. Носова "Затейники"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героя, </w:t>
            </w:r>
            <w:r>
              <w:rPr>
                <w:rFonts w:ascii="Times New Roman" w:hAnsi="Times New Roman"/>
                <w:color w:val="000000"/>
                <w:sz w:val="24"/>
              </w:rPr>
              <w:t>его портрет. Произведения о детях на выбор, например, Н. Н. Носов "Живая шляпа"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в произведениях нравственно-этических понятий: дружба, терпение, уважение, помощь друг другу. В. А. Осеева "Синие листья"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героев </w:t>
            </w:r>
            <w:r>
              <w:rPr>
                <w:rFonts w:ascii="Times New Roman" w:hAnsi="Times New Roman"/>
                <w:color w:val="000000"/>
                <w:sz w:val="24"/>
              </w:rPr>
              <w:t>рассказов Н.Н. Носова «На горке» и «Заплатка». Оценка поступков героя рассказа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темы дружбы в рассказах о детях. Выставка книг: произведения о детях.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понятия взаимопомощь в произведениях А.Л. Барто «Катя». Разные </w:t>
            </w:r>
            <w:r>
              <w:rPr>
                <w:rFonts w:ascii="Times New Roman" w:hAnsi="Times New Roman"/>
                <w:color w:val="000000"/>
                <w:sz w:val="24"/>
              </w:rPr>
              <w:t>точки зрения на одно событие. Ю. И. Ермолаев "Два пирожных"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Главный герой: общее представление. Характеристика героя, его портрет. На примере рассказа В. А. Осеева "Волшебное слово"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Выделение главной мысли (идеи): уважение и </w:t>
            </w:r>
            <w:r>
              <w:rPr>
                <w:rFonts w:ascii="Times New Roman" w:hAnsi="Times New Roman"/>
                <w:color w:val="000000"/>
                <w:sz w:val="24"/>
              </w:rPr>
              <w:t>внимание к старшему поколению. Произведения по выбору, например, В.А. Осеева "Хорошее"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поступков героя. В. В. Лунин "Я и Вовка"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 дружбы в произведении Е.А. Пермяка «Две пословицы». Дружбу помни, а зло забывай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взаимооотношений взрослых и детей на примере рассказа В. А. Осеевой "Почему"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Анализ заголовка и соотнесение его с главной мыслью произведения: В.А.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Осеева "Почему"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Тематическая проверочная работа по итогам раздела «О детях и </w:t>
            </w:r>
            <w:r>
              <w:rPr>
                <w:rFonts w:ascii="Times New Roman" w:hAnsi="Times New Roman"/>
                <w:color w:val="000000"/>
                <w:sz w:val="24"/>
              </w:rPr>
              <w:t>дружбе»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Старинные народные весенние праздники и обряды. Заклички, веснянки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Народная наблюдательность, выраженная в малых жанрах устного народного творчества (фольклоре)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Наблюдение за описанием весны в художественном </w:t>
            </w:r>
            <w:r>
              <w:rPr>
                <w:rFonts w:ascii="Times New Roman" w:hAnsi="Times New Roman"/>
                <w:color w:val="000000"/>
                <w:sz w:val="24"/>
              </w:rPr>
              <w:t>тексте. Произведения по выбору, например, А.П. Чехов «Весной» (отрывок)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Картины весеннего леса в рассказе Г.А. Скребицкого «Четыре художника». Составление плана текста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Картины весеннего леса в рассказе Г.А. Скребицкого «Четыре </w:t>
            </w:r>
            <w:r>
              <w:rPr>
                <w:rFonts w:ascii="Times New Roman" w:hAnsi="Times New Roman"/>
                <w:color w:val="000000"/>
                <w:sz w:val="24"/>
              </w:rPr>
              <w:t>художника». Средства выразительности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пейзажной лирики. Слушание стихотворений о весне и лете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со стихотворением Ф.И. Тютчева «Зима недаром злится...»: выделение средств художественной выразительности. Устное </w:t>
            </w:r>
            <w:r>
              <w:rPr>
                <w:rFonts w:ascii="Times New Roman" w:hAnsi="Times New Roman"/>
                <w:color w:val="000000"/>
                <w:sz w:val="24"/>
              </w:rPr>
              <w:t>сочинение "Я рад весне"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животных весной: рассказы и сказки писателей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Красота весенней природы, отражённая в лирических произведениях. Произведения по выбору, например, Ф. И. Тютчев "Весенние воды"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Звуки </w:t>
            </w:r>
            <w:r>
              <w:rPr>
                <w:rFonts w:ascii="Times New Roman" w:hAnsi="Times New Roman"/>
                <w:color w:val="000000"/>
                <w:sz w:val="24"/>
              </w:rPr>
              <w:t>весеннего леса и картины пробуждающейся природы в произведения писателей. Произведения по выбору, например, Г.А.Скребицкий «Весенняя песня»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Признаки весны, отражённые в произведениях писателей. Картины весны в стихотворениях разных поэтов. </w:t>
            </w:r>
            <w:r>
              <w:rPr>
                <w:rFonts w:ascii="Times New Roman" w:hAnsi="Times New Roman"/>
                <w:color w:val="000000"/>
                <w:sz w:val="24"/>
              </w:rPr>
              <w:t>Сравнение стихотворений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образов одуванчика в произведениях О.И. Высотской «Одуванчик» и М.М. Пришвина «Золотой луг»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Восприятие лета в произведении И.З. Сурикова «Лето»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устного </w:t>
            </w:r>
            <w:r>
              <w:rPr>
                <w:rFonts w:ascii="Times New Roman" w:hAnsi="Times New Roman"/>
                <w:color w:val="000000"/>
                <w:sz w:val="24"/>
              </w:rPr>
              <w:t>рассказа «Краски и звуки весеннего леса» по изученным текстам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«Звуки и краски весенней природы»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 «Природа весной» в картинах художников и произведениях композиторов. Образы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пробуждающейся природы в живописи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 музыки.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особенностей колыбельных народных песен: интонационный рисунок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народной колыбельной песни и стихотворения А.А. Плещеева «Песня матери»: любовь и переживание </w:t>
            </w:r>
            <w:r>
              <w:rPr>
                <w:rFonts w:ascii="Times New Roman" w:hAnsi="Times New Roman"/>
                <w:color w:val="000000"/>
                <w:sz w:val="24"/>
              </w:rPr>
              <w:t>матери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Нравственные семейные ценности в фольклорных (народных) сказках. Произведения по выбору, например, татарская народная сказка «Три дочери»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Международный женский день – тема художественных произведений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произведений о маме: проявление любви и радости общения. Произведения по выбору, например, А. Н. Плещеев "В бурю"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темы День Победы в произведении С.А. Баруздина «Салют» и С. А. Васильева "Белая берёза"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Тематическая </w:t>
            </w:r>
            <w:r>
              <w:rPr>
                <w:rFonts w:ascii="Times New Roman" w:hAnsi="Times New Roman"/>
                <w:color w:val="000000"/>
                <w:sz w:val="24"/>
              </w:rPr>
              <w:t>проверочная работа по итогам раздела «О наших близких, о семье»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 на тему: «О наших близких, о семье»: выбор книг на основе тематической картотеки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Шутливое искажение действительности. На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примере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произведения А. И. Введенского "Учёный Петя". Д. И. Хармса "Врун"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Средства создания комического в произведении. На примере произведения Э. Н. Успенского "Над нашей квартирой"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Герои литературной (авторской) </w:t>
            </w:r>
            <w:r>
              <w:rPr>
                <w:rFonts w:ascii="Times New Roman" w:hAnsi="Times New Roman"/>
                <w:color w:val="000000"/>
                <w:sz w:val="24"/>
              </w:rPr>
              <w:t>сказки. На примере произведения Э. Н. Успенского "Чебурашка"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главной мысли (идеи) рассказа В.Ю.Драгунского «Тайное становится явным»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Сходство тем и сюжетов сказок разных народов. Произведения по выбору, например, </w:t>
            </w:r>
            <w:r>
              <w:rPr>
                <w:rFonts w:ascii="Times New Roman" w:hAnsi="Times New Roman"/>
                <w:color w:val="000000"/>
                <w:sz w:val="24"/>
              </w:rPr>
              <w:t>английская народная сказка «Как Джек ходил счастье искать»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Хитрец и глупец в фольклорных (народных) сказках. Произведения по выбору, например, норвежская сказка «Лис Миккель и медведь Бамсе» и русская народная сказка «Вершки и корешки»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темы дружбы в сказке братьев Гримм «Бременские музыканты»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со сказкой братьев Гримм «Бременские музыканты»: составление плана произведения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детскими книгами на тему: «Зарубежные сказочники»: </w:t>
            </w:r>
            <w:r>
              <w:rPr>
                <w:rFonts w:ascii="Times New Roman" w:hAnsi="Times New Roman"/>
                <w:color w:val="000000"/>
                <w:sz w:val="24"/>
              </w:rPr>
              <w:t>соотнесение иллюстраций с содержанием сказок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Фантазёры и мечтатели – герои произведений. Произведения по выбору, например, английские народные песенки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построения волшебной сказки Ш.Перро «Кот в сапогах»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героев сказки Ш.Перро «Кот в сапогах»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Х.-К. Андерсен - известный писатель-сказочник. Знакомство с его произведениями. Сказка "Огниво"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Выделение главной мысли (идеи) сказки Х.-К. Андерсена «Пятеро из одного стручка» </w:t>
            </w:r>
            <w:r>
              <w:rPr>
                <w:rFonts w:ascii="Times New Roman" w:hAnsi="Times New Roman"/>
                <w:color w:val="000000"/>
                <w:sz w:val="24"/>
              </w:rPr>
              <w:t>и других его сказок на выбор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«Зарубежные писатели-сказочники»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Проверочная работа по итогам изученного во 2 классе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Книга как источник необходимых </w:t>
            </w:r>
            <w:r>
              <w:rPr>
                <w:rFonts w:ascii="Times New Roman" w:hAnsi="Times New Roman"/>
                <w:color w:val="000000"/>
                <w:sz w:val="24"/>
              </w:rPr>
              <w:t>знаний. На примере произведения Г.А. Ладонщиков «Лучший друг»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Ориентировка в книге: обложка, содержание, аннотация, иллюстрация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Выбор книг на основе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рекомендательного списка: летнее чтение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ОБЩЕЕ КОЛИЧЕСТВО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ЧАСОВ ПО ПРОГРАММЕ</w:t>
            </w:r>
          </w:p>
        </w:tc>
        <w:tc>
          <w:tcPr>
            <w:tcW w:w="125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6D03A9"/>
        </w:tc>
      </w:tr>
    </w:tbl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7D7C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01"/>
        <w:gridCol w:w="4012"/>
        <w:gridCol w:w="1168"/>
        <w:gridCol w:w="1841"/>
        <w:gridCol w:w="1910"/>
        <w:gridCol w:w="1347"/>
        <w:gridCol w:w="2861"/>
      </w:tblGrid>
      <w:tr w:rsidR="006D03A9">
        <w:trPr>
          <w:trHeight w:val="144"/>
          <w:tblCellSpacing w:w="20" w:type="nil"/>
        </w:trPr>
        <w:tc>
          <w:tcPr>
            <w:tcW w:w="4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 мире книг. Книга как особый вид </w:t>
            </w:r>
            <w:r>
              <w:rPr>
                <w:rFonts w:ascii="Times New Roman" w:hAnsi="Times New Roman"/>
                <w:color w:val="000000"/>
                <w:sz w:val="24"/>
              </w:rPr>
              <w:t>искусства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https://m.edsoo.ru/f29f4fda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представление о первых книгах на Руси, знакомство с рукописными книгами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https://m.edsoo.ru/f29f5142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Ценность чтения художественной литературы и фольклора, осознание важности читательской деятельности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https://m.edsoo.ru/8bc47f96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речи: </w:t>
            </w:r>
            <w:r>
              <w:rPr>
                <w:rFonts w:ascii="Times New Roman" w:hAnsi="Times New Roman"/>
                <w:color w:val="000000"/>
                <w:sz w:val="24"/>
              </w:rPr>
              <w:t>использование образных слов, пословиц и поговорок, крылатых выражений. Книги и словари, созданные В.И. Далем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https://m.edsoo.ru/8bc480a4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Художественные особенности волшебной сказки </w:t>
            </w:r>
            <w:r>
              <w:rPr>
                <w:rFonts w:ascii="Times New Roman" w:hAnsi="Times New Roman"/>
                <w:color w:val="000000"/>
                <w:sz w:val="24"/>
              </w:rPr>
              <w:t>разного вида (о животных, бытовые)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https://m.edsoo.ru/8bc4aa16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Былина как народный песенный сказ о героическом событии. Фольклорные особенности: выразительность, напевность исполнения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https://m.edsoo.ru/8bc4b27c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главного героя (где жил, чем занимался, какими качествами обладал). На примере образа Ильи Муромца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https://m.edsoo.ru/8bc4b420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картин природы как способ рассказать в песне о родной земле. Темы народных песен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https://m.edsoo.ru/8bc4b10a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нравственных ценностей и правил в фольклорной сказке. Произведения по выбору, например, русская народная сказка «Сестрица Алёнушка и братец Иванушка»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https://m.edsoo.ru/8bc4af70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понятия трудолюбие на примере народных сказок. Произведения по выбору, например, русская народная сказка «Сестрица Алёнушка и братец Иванушка»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</w:t>
            </w:r>
            <w:r>
              <w:rPr>
                <w:rFonts w:ascii="Times New Roman" w:hAnsi="Times New Roman"/>
                <w:color w:val="000000"/>
                <w:sz w:val="24"/>
              </w:rPr>
              <w:t>построения (композиция) волшебной сказки: составление плана. На примере русской народной сказки «Иван-царевич и Серый Волк»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https://m.edsoo.ru/8bc4861c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Иллюстрация как отражение </w:t>
            </w:r>
            <w:r>
              <w:rPr>
                <w:rFonts w:ascii="Times New Roman" w:hAnsi="Times New Roman"/>
                <w:color w:val="000000"/>
                <w:sz w:val="24"/>
              </w:rPr>
              <w:t>сюжета волшебной сказки (картины В.М. Васнецова, иллюстрации И.Я. Билибина)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https://m.edsoo.ru/8bc4ae44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героя, волшебные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помощники. На примере русской народной сказки </w:t>
            </w:r>
            <w:r>
              <w:rPr>
                <w:rFonts w:ascii="Times New Roman" w:hAnsi="Times New Roman"/>
                <w:color w:val="000000"/>
                <w:sz w:val="24"/>
              </w:rPr>
              <w:t>«Иван-царевич и серый волк»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https://m.edsoo.ru/8bc48ab8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в сказке народного быта и культуры. Произведения по выбору, например, русская народная сказка "Сивка-бурка"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https://m.edsoo.ru/8bc4b10a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Пословицы народов России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https://m.edsoo.ru/8bc483ec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Устное народное творчество. </w:t>
            </w:r>
            <w:r>
              <w:rPr>
                <w:rFonts w:ascii="Times New Roman" w:hAnsi="Times New Roman"/>
                <w:color w:val="000000"/>
                <w:sz w:val="24"/>
              </w:rPr>
              <w:t>Характеристика малых жанров фольклора: потешки, небылицы, скороговорки, считалки…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https://m.edsoo.ru/8bc4875c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https://m.edsoo.ru/8bc4a610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Загадка как жанр фольклора, знакомство с видами загадок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https://m.edsoo.ru/8bc48892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https://m.edsoo.ru/8bc4a4f8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Тематическая </w:t>
            </w:r>
            <w:r>
              <w:rPr>
                <w:rFonts w:ascii="Times New Roman" w:hAnsi="Times New Roman"/>
                <w:color w:val="000000"/>
                <w:sz w:val="24"/>
              </w:rPr>
              <w:t>проверочная работа по итогам раздела «Фольклор (устное народное творчество)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https://m.edsoo.ru/8bc4a7dc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книгами. Проект: составляем словарь устаревших слов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https://m.edsoo.ru/8bc489a0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Работа со словарём: язык былины, устаревшие слова, их место и представление в современной лексике. Проект "Словарь устаревших слов"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https://m.edsoo.ru/8bc49cc4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Историческая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обстановка как фон создания произведения (на примере былин)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s://m.edsoo.ru/8bc4b542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Сравнение средств создания пейзажа в тексте-описании, в изобразительном искусстве, в произведениях музыкального искусства XIX-XX веков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https://m.edsoo.ru/8bc4bd94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художественной выразительности (эпитет, сравнение, олицетворение) в лирических произведениях поэтов XIX-XX веков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https://m.edsoo.ru/8bc4dc98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картин осенней природы в стихотворении Ф.И. Тютчева «Есть в осени первоначальной…», «Листья»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https://m.edsoo.ru/8bc4e0f8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стихотворений об осени. На примере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произведений Ф.И. Тютчева «Есть в осени первоначальной…» и А.Н. Майкова «Осень»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https://m.edsoo.ru/8bc4e24c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Олицетворение как одно из средств выразительности лирического произведения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https://m.edsoo.ru/8bc4d8a6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Восприятие картин зимнего пейзажа в стихотворениях , А.А. Фета «Кот поёт, глаза прищуря», «Мама! Глянь-ка из окошка…» , И.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С. Никитин "Встреча зимы"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Слова, с помощью которых поэт описывает и оживляет природу на примере стихотворений И. З. Сурикова "Детство", "Зима"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https://m.edsoo.ru/8bc4d676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Поэты о красоте родной природы.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произведения Н.А. Некрасова «Железная дорога» (отрывок)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https://m.edsoo.ru/8bc4d784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чувств и настроения, вызываемых лирическим произведением. На примере произведения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Н.А. Некрасова «Не ветер бушует над бором…» (отрывок)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https://m.edsoo.ru/8bc4d43c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Наблюдение за словами и выражениями, с помощью которых создаются картины зимы на примере </w:t>
            </w:r>
            <w:r>
              <w:rPr>
                <w:rFonts w:ascii="Times New Roman" w:hAnsi="Times New Roman"/>
                <w:color w:val="000000"/>
                <w:sz w:val="24"/>
              </w:rPr>
              <w:t>стихотворения И. А. Некрасова "Не ветер бушует над бором…"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https://m.edsoo.ru/8bc4d554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Использование с учётом учебных задач аппарата издания (обложка, оглавление, аннотация, </w:t>
            </w:r>
            <w:r>
              <w:rPr>
                <w:rFonts w:ascii="Times New Roman" w:hAnsi="Times New Roman"/>
                <w:color w:val="000000"/>
                <w:sz w:val="24"/>
              </w:rPr>
              <w:t>предисловие, иллюстрации). Художник-иллюстратор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https://m.edsoo.ru/f29f5142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 – великий русский поэт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https://m.edsoo.ru/8bc4c1d6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Восприятие пейзажной лирики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А.С. Пушкина: средства художественной выразительности (сравнение, эпитет), рифма, ритм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https://m.edsoo.ru/8bc4c2e4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Фольклорная основа литературной сказки А.С. Пушкина «Сказка о царе Салтане…»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https://m.edsoo.ru/8bc4c5c8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литературной сказкой А.С. Пушкина «Сказка о царе Салтане…»: приём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повтора как основа изменения сюжета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https://m.edsoo.ru/8bc4ca64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положительных и отрицательных героев, примеры превращений и чудес в сказке А.С. Пушкина «Сказка о царе </w:t>
            </w:r>
            <w:r>
              <w:rPr>
                <w:rFonts w:ascii="Times New Roman" w:hAnsi="Times New Roman"/>
                <w:color w:val="000000"/>
                <w:sz w:val="24"/>
              </w:rPr>
              <w:t>Салтане…»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https://m.edsoo.ru/8bc4c6f4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художественными особенностями текста сказки А.С. Пушкина «Сказка о царе Салтане…»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https://m.edsoo.ru/8bc4c80c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книгами. И.Я. Билибин – иллюстратор сказок А.С. Пушкина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https://m.edsoo.ru/8bc4cc80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Средства художественной выразительности в тексте сказки А. С. Пушкина «Сказка о царе Салтане…»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https://m.edsoo.ru/8bc4cb68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Роль интерьера. Иллюстрации Билибина </w:t>
            </w:r>
            <w:r>
              <w:rPr>
                <w:rFonts w:ascii="Times New Roman" w:hAnsi="Times New Roman"/>
                <w:color w:val="000000"/>
                <w:sz w:val="24"/>
              </w:rPr>
              <w:t>(описание интерьера)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https://m.edsoo.ru/8bc4f82c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«Почему я люблю сказки А. С. Пушкина»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https://m.edsoo.ru/8bc4c938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«Творчество А.С. Пушкина»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https://m.edsoo.ru/8bc4fc6e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И. А. Крылов – великий русский баснописец. Иносказание в его баснях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https://m.edsoo.ru/8bc4cd98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особенностей басни, как произведения-поучения, которое помогает увидеть свои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чужие недостатки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https://m.edsoo.ru/8bc4d072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произведениями И. А. Крылова. Явная и скрытая мораль басен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https://m.edsoo.ru/8bc4d298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басней И.А. Крылова «Ворона и Лисица»: тема, мораль, герои, особенности языка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https://m.edsoo.ru/8bc4d194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Живописные полотна как иллюстрация к лирическому произведению: пейзаж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https://m.edsoo.ru/8bc50358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Жанровое многообразие произведений Л.H. Толстого: </w:t>
            </w:r>
            <w:r>
              <w:rPr>
                <w:rFonts w:ascii="Times New Roman" w:hAnsi="Times New Roman"/>
                <w:color w:val="000000"/>
                <w:sz w:val="24"/>
              </w:rPr>
              <w:t>сказки, рассказы, басни, быль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https://m.edsoo.ru/8bc4e35a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Наблюдение за художественными особенностями рассказа-описания и рассказа-рассуждения на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примере рассказа Л.Н. Толстого </w:t>
            </w:r>
            <w:r>
              <w:rPr>
                <w:rFonts w:ascii="Times New Roman" w:hAnsi="Times New Roman"/>
                <w:color w:val="000000"/>
                <w:sz w:val="24"/>
              </w:rPr>
              <w:t>«Лебеди» и др.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https://m.edsoo.ru/8bc4e684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Различение рассказчика и автора произведения. На примере рассказа Л.Н. Толстого «Акула»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https://m.edsoo.ru/8bc4ea8a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Разные виды планов на примере произведения Л. Н. Толстого «Акула»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https://m.edsoo.ru/8bc4e576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https://m.edsoo.ru/8bc4e972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Различение художественного и научно-познавательного текстов «Лебеди» и «Зайцы» Л.Н. Толстого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https://m.edsoo.ru/8bc4eecc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сюжета были «Прыжок» Л.Н. Толстого: главные герои, отдельные эпизоды, составление плана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https://m.edsoo.ru/8bc4e972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структурных частей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композиции (начало действия, завязка, кульминация, развязка) произведения Л. Н. Толстого «Прыжок» и других по выбору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https://m.edsoo.ru/8bc4e45e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Осознание связи содержания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произведения с реальным событием. На примере были «Прыжок» Л.Н. Толстого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https://m.edsoo.ru/8bc4eb98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книгами: жанровое многообразие произведений Л.Н. Толстого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https://m.edsoo.ru/8bc4ed00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Тематическая проверочная работа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 итогам раздела «Творчество Л.Н. Толстого»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https://m.edsoo.ru/8bc4f066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 «Литературные сказки писателей»: составление аннотации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https://m.edsoo.ru/8bc4f1c4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Создание образов героев-животных в </w:t>
            </w:r>
            <w:r>
              <w:rPr>
                <w:rFonts w:ascii="Times New Roman" w:hAnsi="Times New Roman"/>
                <w:color w:val="000000"/>
                <w:sz w:val="24"/>
              </w:rPr>
              <w:t>литературных сказках. На примере произведения Д. Н. Мамина-Сибиряка «Сказка про храброго зайца...»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https://m.edsoo.ru/8bc514ba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литературной сказки В.М. Гаршина </w:t>
            </w:r>
            <w:r>
              <w:rPr>
                <w:rFonts w:ascii="Times New Roman" w:hAnsi="Times New Roman"/>
                <w:color w:val="000000"/>
                <w:sz w:val="24"/>
              </w:rPr>
              <w:t>«Лягушка-путешественница»: анализ сюжета, композиции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https://m.edsoo.ru/8bc4f958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главной мысли (идеи) сказки В.М. Гаршина «Лягушка-путешественница»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https://m.edsoo.ru/8bc4ff70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героя сказки В.М. Гаршина «Лягушка-путешественница», Д. Н.. Мамин-Сибиряк "Сказка про храброго зайца…"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https://m.edsoo.ru/8bc4fc6e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Судьбы крестьянских детей в произведениях писателей. Произведения по выбору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https://m.edsoo.ru/8bc52806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https://m.edsoo.ru/8bc52bd0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«Моя любимая книга»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https://m.edsoo.ru/8bc4fe30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Научно-естественные сведения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природе в сказке Максима Горького «Случай с Евсейкой»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https://m.edsoo.ru/8bc4f548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Средства художественной выразительности (эпитет, сравнение) в лирических произведениях поэтов. На </w:t>
            </w:r>
            <w:r>
              <w:rPr>
                <w:rFonts w:ascii="Times New Roman" w:hAnsi="Times New Roman"/>
                <w:color w:val="000000"/>
                <w:sz w:val="24"/>
              </w:rPr>
              <w:t>примере произведения Саши Чёрного «Воробей»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https://m.edsoo.ru/8bc5072c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Оценка чувств и настроения, вызываемых лирическим произведением. На примере произведений Саши Чёрного «Что ты </w:t>
            </w:r>
            <w:r>
              <w:rPr>
                <w:rFonts w:ascii="Times New Roman" w:hAnsi="Times New Roman"/>
                <w:color w:val="000000"/>
                <w:sz w:val="24"/>
              </w:rPr>
              <w:t>тискаешь утёнка...» и «Слон»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https://m.edsoo.ru/8bc50876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темы Родина в произведении М.М. Пришвин «Моя Родина»: роль и особенности заголовка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https://m.edsoo.ru/8bc478de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нравственных ценностей в произведениях о Родине: любовь к родной стороне, гордость за красоту и величие своей Отчизны. Любить Родину — значит знать её историю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https://m.edsoo.ru/8bc47a6e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Патриотическое звучание стихотворений о Родине. На пример произведения С.А. Васильева «Россия»: интонация, темп, ритм, логические ударения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https://m.edsoo.ru/8bc47c76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Репродукции картин как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иллюстрации к произведениям о Родине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https://m.edsoo.ru/8bc47d84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Создание образа </w:t>
            </w:r>
            <w:r>
              <w:rPr>
                <w:rFonts w:ascii="Times New Roman" w:hAnsi="Times New Roman"/>
                <w:color w:val="000000"/>
                <w:sz w:val="24"/>
              </w:rPr>
              <w:t>Родины в произведениях писателей. Произведения по выбору, например, И. С. Никитин «Встреча зимы»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https://m.edsoo.ru/8bc47b72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Раскрытие главной идеи произведения К.Д. Ушинского «Наше о</w:t>
            </w:r>
            <w:r>
              <w:rPr>
                <w:rFonts w:ascii="Times New Roman" w:hAnsi="Times New Roman"/>
                <w:color w:val="000000"/>
                <w:sz w:val="24"/>
              </w:rPr>
              <w:t>течество»: чувство любви к Родине, сопричастность к прошлому и настоящему своей страны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https://m.edsoo.ru/8bc52ebe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Представление темы «Дети на войне» в рассказе Л. Пантелеева «На </w:t>
            </w:r>
            <w:r>
              <w:rPr>
                <w:rFonts w:ascii="Times New Roman" w:hAnsi="Times New Roman"/>
                <w:color w:val="000000"/>
                <w:sz w:val="24"/>
              </w:rPr>
              <w:t>ялике»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https://m.edsoo.ru/8bc53242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портрета главного героя рассказа Л.А. Кассиля «Алексей Андреевич»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https://m.edsoo.ru/8bc53364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Осмысление поступков и поведения главного героя рассказа Л.А. Кассиля «Алексей Андреевич»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https://m.edsoo.ru/8bc5347c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Восприятие картин природы в </w:t>
            </w:r>
            <w:r>
              <w:rPr>
                <w:rFonts w:ascii="Times New Roman" w:hAnsi="Times New Roman"/>
                <w:color w:val="000000"/>
                <w:sz w:val="24"/>
              </w:rPr>
              <w:t>стихотворениях С. А. Есенина "Берёза", "Черёмуха" и др.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https://m.edsoo.ru/8bc501f0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со стихотворением С.А. Есенина «Берёза»: средства выразительности в произведении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https://m.edsoo.ru/8bc51096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 о братьях наших меньших: написание отзыва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Животные в литературных сказках. На примере произведения И.С. Соколова-Микитова </w:t>
            </w:r>
            <w:r>
              <w:rPr>
                <w:rFonts w:ascii="Times New Roman" w:hAnsi="Times New Roman"/>
                <w:color w:val="000000"/>
                <w:sz w:val="24"/>
              </w:rPr>
              <w:t>«Листопадничек»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Поучительный смысл сказок о животных. На примере произведения И.С. Соколова-Микитова «Листопадничек»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Работа с детской книгой и справочной литературой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нравственно-этических </w:t>
            </w:r>
            <w:r>
              <w:rPr>
                <w:rFonts w:ascii="Times New Roman" w:hAnsi="Times New Roman"/>
                <w:color w:val="000000"/>
                <w:sz w:val="24"/>
              </w:rPr>
              <w:t>понятий (любовь и забота о животных) в рассказах писателей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https://m.edsoo.ru/8bc524d2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понятий верность и преданность животных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Взаимоотношения человека и </w:t>
            </w:r>
            <w:r>
              <w:rPr>
                <w:rFonts w:ascii="Times New Roman" w:hAnsi="Times New Roman"/>
                <w:color w:val="000000"/>
                <w:sz w:val="24"/>
              </w:rPr>
              <w:t>животных – тема произведения Д.Н. Мамин-Сибиряка «Приёмыш»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https://m.edsoo.ru/8bc525e0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Соотнесение заглавия и главной мысли рассказа Д.Н. Мамин-Сибиряка «Приёмыш»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https://m.edsoo.ru/8bc523ba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Обсуждение проблемы "Что значит любить животных?" на примере рассказа В.Ю. Драгунского "Он живой и светится"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https://m.edsoo.ru/8bc5169a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темы дружба животных в рассказах писателей. На примере произведения К. Г. Паустовского «Кот-ворюга»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https://m.edsoo.ru/8bc513ac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героев-животных, их портрет в рассказах писателей. На примере рассказа К. Г. Паустовского «Кот-ворюга»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https://m.edsoo.ru/8bc51b04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рассказом К.Г. Паустовского «Кот-ворюга»: анализ композиции, составление плана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https://m.edsoo.ru/8bc51e24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Произведения К.Г. Паустовского о природе и животных. Главная мысль </w:t>
            </w:r>
            <w:r>
              <w:rPr>
                <w:rFonts w:ascii="Times New Roman" w:hAnsi="Times New Roman"/>
                <w:color w:val="000000"/>
                <w:sz w:val="24"/>
              </w:rPr>
              <w:t>(идея) рассказа «Барсучий нос»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https://m.edsoo.ru/8bc51f46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c произведением К. Г. Паустовского "Барсучий нос": особенности композиции, составление плана рассказа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https://m.edsoo.ru/8bc5218a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композиции в рассказах о животных. На примере рассказа Б. С. Житкова «Про обезьяну»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https://m.edsoo.ru/8bc522a2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характеров героев-животных в рассказах писателей. На примере рассказа Б. С. Житкова «Про обезьяну»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https://m.edsoo.ru/8bc518de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Рассказы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писателей-натуралистов о заботливом и бережном отношении человека к животным к природе родного края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https://m.edsoo.ru/8bc519f6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«Взаимоотношения человека и животных»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Составление устного рассказа «Любовь и забота о братьях наших меньших» по изученным произведениям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https://m.edsoo.ru/8bc51c12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Звукопись, её выразительное значение в лирических произведениях. Чувства, вызываемые лирическими произведениями. С. Я. Маршак "Гроза днём", "Голос в лесу"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https://m.edsoo.ru/8bc50bbe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картин природы в произведениях поэтов. На примере стихотворения И.А.Бунина «Первый снег»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https://m.edsoo.ru/8bc504ac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описанием зимнего пейзажа. На примере стихотворения С.Д. Дрожжина «Зимний день»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https://m.edsoo.ru/8bc50e34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детскими книгами. </w:t>
            </w:r>
            <w:r>
              <w:rPr>
                <w:rFonts w:ascii="Times New Roman" w:hAnsi="Times New Roman"/>
                <w:color w:val="000000"/>
                <w:sz w:val="24"/>
              </w:rPr>
              <w:t>Проект "Составление сборника стихов"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https://m.edsoo.ru/8bc51294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Тематическая проверочная работа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 итогам раздела «Картины природы в произведениях поэтов и писателей ХIХ – ХХ века»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https://m.edsoo.ru/8bc50aa6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средств создания пейзажа в тексте-описании, в изобразительном искусстве, в произведениях музыкального искусства XX века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https://m.edsoo.ru/8bc50984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главной мысли (идеи) в произведениях о детях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https://m.edsoo.ru/8bc52928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книгами: авторы юмористических рассказов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https://m.edsoo.ru/f29f3ca2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Нравственная оценка ситуаций, поведения и поступков героев. На примере произведения М.М. </w:t>
            </w:r>
            <w:r>
              <w:rPr>
                <w:rFonts w:ascii="Times New Roman" w:hAnsi="Times New Roman"/>
                <w:color w:val="000000"/>
                <w:sz w:val="24"/>
              </w:rPr>
              <w:t>Зощенко "Золотые слова"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https://m.edsoo.ru/f29f3a5e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юмористических произведений (ирония) М. М. Зощенко и других авторов на выбор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https://m.edsoo.ru/f29f3b80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события сюжета произведения А.П.Гайдара «Тимур и его команда» (отрывки)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https://m.edsoo.ru/8bc53710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интерьера (описание штаба) в создании образов героев произведения А.П. Гайдара «Тимур и его команда» (отрывки)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https://m.edsoo.ru/8bc5434a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Нравственная оценка ситуаций,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поведения и поступков героев произведения А.П. Гайдара «Тимур и его команда» (отрывки)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https://m.edsoo.ru/8bc53850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в произведении важных человеческих качеств: честности, </w:t>
            </w:r>
            <w:r>
              <w:rPr>
                <w:rFonts w:ascii="Times New Roman" w:hAnsi="Times New Roman"/>
                <w:color w:val="000000"/>
                <w:sz w:val="24"/>
              </w:rPr>
              <w:t>стойкости, ответственности. На примере рассказа А. П. Платонов «Цветок на земле»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https://m.edsoo.ru/8bc53a12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Деление текста на части, составление плана, выявление главной мысли </w:t>
            </w:r>
            <w:r>
              <w:rPr>
                <w:rFonts w:ascii="Times New Roman" w:hAnsi="Times New Roman"/>
                <w:color w:val="000000"/>
                <w:sz w:val="24"/>
              </w:rPr>
              <w:t>(идеи). На примере рассказа А. П. Платонов «Цветок на земле»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https://m.edsoo.ru/8bc53bca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внешнего вида и характера героя-ребёнка. А. П. Платонов «Цветок на земле»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https://m.edsoo.ru/8bc541a6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юмористических произведений Н.Н.Носова и других авторов на выбор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https://m.edsoo.ru/f29f3db0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Комичность как основа сюжета рассказов Н.Н.Носова и других авторов на выбор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https://m.edsoo.ru/f29f3ed2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героя «Денискиных рассказов» </w:t>
            </w:r>
            <w:r>
              <w:rPr>
                <w:rFonts w:ascii="Times New Roman" w:hAnsi="Times New Roman"/>
                <w:color w:val="000000"/>
                <w:sz w:val="24"/>
              </w:rPr>
              <w:t>В.Ю. Драгунского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https://m.edsoo.ru/8bc544a8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выразительности текста юмористического содержания: преувеличение. На примере произведений В.Ю. Драгунского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https://m.edsoo.ru/f29f3630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юмористического рассказа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https://m.edsoo.ru/f29f3928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устного </w:t>
            </w:r>
            <w:r>
              <w:rPr>
                <w:rFonts w:ascii="Times New Roman" w:hAnsi="Times New Roman"/>
                <w:color w:val="000000"/>
                <w:sz w:val="24"/>
              </w:rPr>
              <w:t>рассказа «Мой любимый детский писатель» на примере изученных произведений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книгами о детях: написание отзыва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работа по итогам раздела «Произведения о детях»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https://m.edsoo.ru/8bc52da6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книгами о детях: составление аннотации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https://m.edsoo.ru/8bc52fd6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Расширение знаний о писателях, как переводчиках зарубежной литературы. На примере переводов С. Я. Маршака, К. И. Чуковского и др.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https://m.edsoo.ru/f29f430a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Волшебные предметы и помощники в литературных сказках Ш. Перро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https://m.edsoo.ru/f29f4422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</w:t>
            </w:r>
            <w:r>
              <w:rPr>
                <w:rFonts w:ascii="Times New Roman" w:hAnsi="Times New Roman"/>
                <w:color w:val="000000"/>
                <w:sz w:val="24"/>
              </w:rPr>
              <w:t>литературных сказок Х.-К. Андерсена (сюжет, язык, герои) на примере сказки "Гадкий утёнок"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https://m.edsoo.ru/f29f41de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литературных сказок: раскрытие главной мысли,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композиция, герои. На примере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сказки Х.-К. Андерсена "Гадкий утёнок"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https://m.edsoo.ru/f29f4d8c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Взаимоотношения человека и животных в рассказах зарубежных писателей. На примере </w:t>
            </w:r>
            <w:r>
              <w:rPr>
                <w:rFonts w:ascii="Times New Roman" w:hAnsi="Times New Roman"/>
                <w:color w:val="000000"/>
                <w:sz w:val="24"/>
              </w:rPr>
              <w:t>рассказа Джека Лондона «Бурый волк»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https://m.edsoo.ru/f29f488c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текста на части, составление плана, выявление главной мысли (идеи) рассказа Джека Лондона «Бурый волк»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https://m.edsoo.ru/f29f4544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создания образов героев-животных в рассказах зарубежных писателей. На примере рассказа Э.Сетон-Томпсона «Чинк»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https://m.edsoo.ru/f29f4666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нравственно-этических понятий: верность и преданность животных. На примере рассказа Э.Сетон-Томпсона «Чинк»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https://m.edsoo.ru/f29f4774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«Зарубежная литература»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«Мой любимый детский писатель» на примере изученных произведений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урок.Осознание важности читательской деятельности. Работа со стихотворением Б.Заходера «Что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такое стихи»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Проверочная работа по итогам изученного в 3 классе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Летнее чтение. Выбор книг на основе </w:t>
            </w:r>
            <w:r>
              <w:rPr>
                <w:rFonts w:ascii="Times New Roman" w:hAnsi="Times New Roman"/>
                <w:color w:val="000000"/>
                <w:sz w:val="24"/>
              </w:rPr>
              <w:t>рекомендательного списка и тематического каталога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6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6D03A9"/>
        </w:tc>
      </w:tr>
    </w:tbl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7D7C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05"/>
        <w:gridCol w:w="4042"/>
        <w:gridCol w:w="1171"/>
        <w:gridCol w:w="1841"/>
        <w:gridCol w:w="1910"/>
        <w:gridCol w:w="1347"/>
        <w:gridCol w:w="2824"/>
      </w:tblGrid>
      <w:tr w:rsidR="006D03A9">
        <w:trPr>
          <w:trHeight w:val="144"/>
          <w:tblCellSpacing w:w="20" w:type="nil"/>
        </w:trPr>
        <w:tc>
          <w:tcPr>
            <w:tcW w:w="4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322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Разнообразие малых жанров фольклора (назначение, сравнение, классификация)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https://m.edsoo.ru/f29f67cc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Проявление народной культуры в </w:t>
            </w:r>
            <w:r>
              <w:rPr>
                <w:rFonts w:ascii="Times New Roman" w:hAnsi="Times New Roman"/>
                <w:color w:val="000000"/>
                <w:sz w:val="24"/>
              </w:rPr>
              <w:t>разнообразных видах фольклора: словесном, музыкальном, обрядовом (календарном)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https://m.edsoo.ru/f29f6952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Образы русских богатырей: где жил, чем занимался, какими качествами обладал.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былины «Ильины три поездочки»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https://m.edsoo.ru/f29f6d1c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Герой былины - защитник страны. На примере былины "Ильины три поездочки"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https://m.edsoo.ru/f29f783e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Средства художественной выразительности в былине: устойчивые выражения, повторы, гипербола, устаревшие слова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https://m.edsoo.ru/f29f6e34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народной былинной темы в творчестве художника В. М.Васнецова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https://m.edsoo.ru/f29f6f38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https://m.edsoo.ru/f29f70aa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Летопись «И повесил Олег щит свой на вратах Царьграда». Знакомство с произведением А. С. Пушкина «Песнь о вещем Олеге»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https://m.edsoo.ru/f29f5afc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Путешествие героя как основа композиции волшебной сказки. На примере русской народной сказки "Волшебное кольцо"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 Александра Невского в произведении С.Т.Романовского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«Ледовое побоище». Страницы истории России, великие люди и события. На примере Житие Сергия Радонежского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https://m.edsoo.ru/f29f62e0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в сказке народного быта и культуры: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сказки о животных, бытовые, волшебные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https://m.edsoo.ru/f29f76cc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героев волшебной сказки: чем занимались, какими качествами обладают. На примере русской народной </w:t>
            </w:r>
            <w:r>
              <w:rPr>
                <w:rFonts w:ascii="Times New Roman" w:hAnsi="Times New Roman"/>
                <w:color w:val="000000"/>
                <w:sz w:val="24"/>
              </w:rPr>
              <w:t>сказки "Волшебное кольцо"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фольклорных произведений разных народов: тема, герои, сюжет. Представление в сказке нравственных ценностей, быта и культуры народов мира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https://m.edsoo.ru/f29f6ace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нравственных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ценностей на примере фольклорных сказок народов России и мира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https://m.edsoo.ru/f29f6c04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Тематическая проверочная работа по </w:t>
            </w:r>
            <w:r>
              <w:rPr>
                <w:rFonts w:ascii="Times New Roman" w:hAnsi="Times New Roman"/>
                <w:color w:val="000000"/>
                <w:sz w:val="24"/>
              </w:rPr>
              <w:t>итогам раздела «Фольклор – народная мудрость»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https://m.edsoo.ru/f29f7956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урок.Работа с детскими книгами на тему: «Фольклор (устное народное творчество)»: собиратели </w:t>
            </w:r>
            <w:r>
              <w:rPr>
                <w:rFonts w:ascii="Times New Roman" w:hAnsi="Times New Roman"/>
                <w:color w:val="000000"/>
                <w:sz w:val="24"/>
              </w:rPr>
              <w:t>фольклора (А.Н. Афанасьев, В.И. Даль)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https://m.edsoo.ru/f29f6ace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«Моё любимое произведение А.С. Пушкина»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https://m.edsoo.ru/f2a0bdc0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выставки «Произведения А.С. Пушкина». Написание аннотации к книгам на выставке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https://m.edsoo.ru/f2a0aa06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настроения и чувств, вызываемых лирическим произведением А.С. Пушкина. На примере стихотворения «Няне»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https://m.edsoo.ru/f2a0a36c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Картины осени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 лирических произведениях А.С. Пушкина: сравнения, эпитет, олицетворения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https://m.edsoo.ru/f29f7a78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Восприятие пейзажной лирики А.С. Пушкина: средства художественной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выразительности в стихотворении «Зимняя дорога»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других его произведениях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https://m.edsoo.ru/f29f7ba4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стихотворения А. С. Пушкина с репродукцией картины. На примере </w:t>
            </w:r>
            <w:r>
              <w:rPr>
                <w:rFonts w:ascii="Times New Roman" w:hAnsi="Times New Roman"/>
                <w:color w:val="000000"/>
                <w:sz w:val="24"/>
              </w:rPr>
              <w:t>стихотворения "Туча" и репродукции картины И. И. Левитана «Вечерний звон»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https://m.edsoo.ru/f2a0a7f4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 литературной сказкой А.С.Пушкина «Сказка о мёртвой царевне и о семи </w:t>
            </w:r>
            <w:r>
              <w:rPr>
                <w:rFonts w:ascii="Times New Roman" w:hAnsi="Times New Roman"/>
                <w:color w:val="000000"/>
                <w:sz w:val="24"/>
              </w:rPr>
              <w:t>богатырях»: сюжет произведения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https://m.edsoo.ru/f29f7cbc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положительных и отрицательных героев, волшебные помощники в сказке А.С. Пушкина «Сказка о мёртвой царевне и 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семи богатырях»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https://m.edsoo.ru/f29f8284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https://m.edsoo.ru/f29f85c2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художественными особенностями текста, языком авто</w:t>
            </w:r>
            <w:r>
              <w:rPr>
                <w:rFonts w:ascii="Times New Roman" w:hAnsi="Times New Roman"/>
                <w:color w:val="000000"/>
                <w:sz w:val="24"/>
              </w:rPr>
              <w:t>рской сказки А.С. Пушкина «Сказка о мёртвой царевне и о семи богатырях»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https://m.edsoo.ru/f29f8478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Фольклорная основа литературной сказки А.С. Пушкина «Сказка о мёртвой царевне и о </w:t>
            </w:r>
            <w:r>
              <w:rPr>
                <w:rFonts w:ascii="Times New Roman" w:hAnsi="Times New Roman"/>
                <w:color w:val="000000"/>
                <w:sz w:val="24"/>
              </w:rPr>
              <w:t>семи богатырях»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https://m.edsoo.ru/f29f7e42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Сходство фольклорных и литературных произведений А.С. Пушкина, В.А. Жуковского по тематике, художественным образам («бродячие» сюжеты)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https://m.edsoo.ru/f29f86d0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«Творчество А.С. Пушкина»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https://m.edsoo.ru/f29f890a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сообщения о М. Ю. Лермонтове. Строфа как элемент композиции стихотворения М.Ю. Лермонтова «Парус»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https://m.edsoo.ru/f29f9418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со </w:t>
            </w:r>
            <w:r>
              <w:rPr>
                <w:rFonts w:ascii="Times New Roman" w:hAnsi="Times New Roman"/>
                <w:color w:val="000000"/>
                <w:sz w:val="24"/>
              </w:rPr>
              <w:t>стихотворением М.Ю. Лермонтова «Утёс»: характеристика средств художественной выразительности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https://m.edsoo.ru/f29f9558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Наблюдение за художественными особенностями лирических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произведений М.Ю. Лермонтова. Стихотворения о Кавказе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https://m.edsoo.ru/f29f9710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Патриотическое звучание стихотворения М.Ю. Лермонтова «Москва, Москва! …Люблю тебя как сын…»: </w:t>
            </w:r>
            <w:r>
              <w:rPr>
                <w:rFonts w:ascii="Times New Roman" w:hAnsi="Times New Roman"/>
                <w:color w:val="000000"/>
                <w:sz w:val="24"/>
              </w:rPr>
              <w:t>метафора как «свёрнутое» сравнение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https://m.edsoo.ru/f29f983c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Творчество Л.Н. Толстого – великого русского писателя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https://m.edsoo.ru/f29fa66a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представление о повести как эпическом жанре. Знакомство с отрывками из повести Л.Н.Толстого «Детство»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https://m.edsoo.ru/f29fa7a0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Чтение научно-познавательных рассказов Л.Н.Толстого. Примеры текста-рассуждения в рассказе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«Черепаха» и в повести Л.Н. Толстого "Детство"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https://m.edsoo.ru/f29fa8ae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художественных рассказов Л.Н.Толстого. Особенности художественного текста-описания на примере рассказа «Русак»и отрывков из повести Л. Толстого "Детство". Составление цитатного плана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https://m.edsoo.ru/f29faa20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портрета, интерьера в создании образа героя повести «Детство»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https://m.edsoo.ru/f29fab56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Басни </w:t>
            </w:r>
            <w:r>
              <w:rPr>
                <w:rFonts w:ascii="Times New Roman" w:hAnsi="Times New Roman"/>
                <w:color w:val="000000"/>
                <w:sz w:val="24"/>
              </w:rPr>
              <w:t>Л.Н.Толстого: выделение жанровых особенностей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https://m.edsoo.ru/f29fac6e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«Жанровое многообразие творчества Л.Н. Толстого»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https://m.edsoo.ru/f29fad7c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Подготовка выставки книг Л. Толстого. Подготовка сообщения о книгах Л. Толстого (сказки, рассказы, были, басни)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https://m.edsoo.ru/f2a0a5e2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со сверстниками – тема рассказа А.П. Чехова «Мальчики»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https://m.edsoo.ru/f29fd662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Образы </w:t>
            </w:r>
            <w:r>
              <w:rPr>
                <w:rFonts w:ascii="Times New Roman" w:hAnsi="Times New Roman"/>
                <w:color w:val="000000"/>
                <w:sz w:val="24"/>
              </w:rPr>
              <w:t>героев-детей в рассказе А.П. Чехова «Мальчики»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https://m.edsoo.ru/f29fdb80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Соотнесение заглавия и главной мысли рассказа А.П. Чехова «Мальчики»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https://m.edsoo.ru/f29fdcc0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ценности чтения для учёбы и жизни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https://m.edsoo.ru/f2a0a6f0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Поэты о красоте родной природы: </w:t>
            </w:r>
            <w:r>
              <w:rPr>
                <w:rFonts w:ascii="Times New Roman" w:hAnsi="Times New Roman"/>
                <w:color w:val="000000"/>
                <w:sz w:val="24"/>
              </w:rPr>
              <w:t>анализ авторских приёмов создания художественного образа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https://m.edsoo.ru/f29f9b34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по репродукции картины на основе изученных произведений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https://m.edsoo.ru/f29fa21e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явления природы в стихотворении В.А. Жуковский «Загадка»: приёмы создания художественного образа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https://m.edsoo.ru/f29fa002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образа радуги в стихотворениях В.А. Жуковского «Загадка» и Ф.И. Тютчева «Как неожиданно и ярко»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https://m.edsoo.ru/f29f9ee0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картин природы в стихотворении А.А. Фета «Весенний дождь» и других его стихотворений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https://m.edsoo.ru/f29fa11a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Авторские приёмы создания художественного образа в </w:t>
            </w:r>
            <w:r>
              <w:rPr>
                <w:rFonts w:ascii="Times New Roman" w:hAnsi="Times New Roman"/>
                <w:color w:val="000000"/>
                <w:sz w:val="24"/>
              </w:rPr>
              <w:t>стихотворении Е.А. Баратынского «Весна, весна! Как воздух чист»..»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https://m.edsoo.ru/f29f9c42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Анализ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настроения в стихотворении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https://m.edsoo.ru/f29f9d82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Выразительность поэтической речи стихотворения И.С. Никитина «В синем небе плывут над полями…» и другие на выбор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https://m.edsoo.ru/f29faec6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чувств и настроения, создаваемых лирическим произведением. На примере произведения А.А. Прокофьева "Люблю берёзу русскую..."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https://m.edsoo.ru/f29fb682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Образное изображение осени в стихотворении И.А. Бунина «Листопад»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https://m.edsoo.ru/f29fb420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создания речевой выразительности в стихотворения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К.Д. Бальмонта. На примере стихотворения "Камыши"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https://m.edsoo.ru/f29fb556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Составление текста-рассуждения на тему «Зачем нужна поэзия современному человеку»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https://m.edsoo.ru/f29fb7e0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Темы лирических произведений А.А. Блока. На примере стихотворения «Рождество»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https://m.edsoo.ru/f29fb8f8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по репродукции картины на основе изученных лирических произведений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https://m.edsoo.ru/f2a0afd8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</w:t>
            </w:r>
            <w:r>
              <w:rPr>
                <w:rFonts w:ascii="Times New Roman" w:hAnsi="Times New Roman"/>
                <w:color w:val="000000"/>
                <w:sz w:val="24"/>
              </w:rPr>
              <w:t>Читательский дневник (правила оформления)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https://m.edsoo.ru/f2a0b1c2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героя литературной сказки. На примере сказки В. Ф. Одоевского «Городок в табакерке»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Народные образы героев сказа П.П.Бажова «Серебряное копытце»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художественными особенностями, языком сказа П.П.Бажова «Серебряное копытце»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Иллюстрации как отражение сюжета сказов П.П.Бажова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Литературная </w:t>
            </w:r>
            <w:r>
              <w:rPr>
                <w:rFonts w:ascii="Times New Roman" w:hAnsi="Times New Roman"/>
                <w:color w:val="000000"/>
                <w:sz w:val="24"/>
              </w:rPr>
              <w:t>сказка П.П.Ершова «Конёк-Горбунок»: сюжет и построение (композиция) сказки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Речевые особенности (сказочные формулы, повторы, постоянные эпитеты) сказки П.П.Ершова «Конёк-Горбунок»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Литературная сказка С.Т. Аксакова "Аленький цветочек"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(сюжет, композиция, герои)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Фольклорная основа литературной сказки С.Т. Аксакова "Аленький цветочек". Сочинение по сказке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Тематическая проверочная работа по итогам раздела «Литературная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сказка»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Расширение круга </w:t>
            </w:r>
            <w:r>
              <w:rPr>
                <w:rFonts w:ascii="Times New Roman" w:hAnsi="Times New Roman"/>
                <w:color w:val="000000"/>
                <w:sz w:val="24"/>
              </w:rPr>
              <w:t>детского чтения. Знакомство с авторами юмористических произведений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https://m.edsoo.ru/f29fef08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создания комического в произведениях Н.Н.Носова и других авторов на выбор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https://m.edsoo.ru/f29ff336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экранизацией произведений юмористических произведений. На примере экранизации "Сказки о потерянном времени" Е. Л. Шварца (1964 г.)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https://m.edsoo.ru/f29ff44e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Работа с детскими книгами "Произведения В. Ю. Драгунского"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https://m.edsoo.ru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/f29fe36e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Герой юмористических произведений В.Ю.Драгунского. Средства создания юмористического содержания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https://m.edsoo.ru/f2a08300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Средства выразительности текста </w:t>
            </w:r>
            <w:r>
              <w:rPr>
                <w:rFonts w:ascii="Times New Roman" w:hAnsi="Times New Roman"/>
                <w:color w:val="000000"/>
                <w:sz w:val="24"/>
              </w:rPr>
              <w:t>юмористического содержания: гипербола. На примере рассказа В.Ю. Драгунского «Главные реки»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https://m.edsoo.ru/f29fe256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пьесой как жанром литературы. Как подготовить произ</w:t>
            </w:r>
            <w:r>
              <w:rPr>
                <w:rFonts w:ascii="Times New Roman" w:hAnsi="Times New Roman"/>
                <w:color w:val="000000"/>
                <w:sz w:val="24"/>
              </w:rPr>
              <w:t>ведение к постановке в театре?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https://m.edsoo.ru/f29fecba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Создание ремарок (их назначение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содержание) на основе анализа характера героев произведения. На примере рассказа В.Ю. </w:t>
            </w:r>
            <w:r>
              <w:rPr>
                <w:rFonts w:ascii="Times New Roman" w:hAnsi="Times New Roman"/>
                <w:color w:val="000000"/>
                <w:sz w:val="24"/>
              </w:rPr>
              <w:t>Драгунского "Главные реки"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https://m.edsoo.ru/f29feb52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76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Создание реквизита для инсценивроания произведения. Подготовка пригласительных билетов и афишы на примере рассказа В.Ю. </w:t>
            </w:r>
            <w:r>
              <w:rPr>
                <w:rFonts w:ascii="Times New Roman" w:hAnsi="Times New Roman"/>
                <w:color w:val="000000"/>
                <w:sz w:val="24"/>
              </w:rPr>
              <w:t>Драгунского "Главные реки"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https://m.edsoo.ru/f29fe9ea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Пьеса и сказка: драматическое и эпическое произведения, их структурные и жанровые особенности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https://m.edsoo.ru/f29fe7c4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пьесой-сказкой С.Я. Маршака «Двенадцать месяцев»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https://m.edsoo.ru/f29fe8dc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</w:t>
            </w:r>
            <w:r>
              <w:rPr>
                <w:rFonts w:ascii="Times New Roman" w:hAnsi="Times New Roman"/>
                <w:color w:val="000000"/>
                <w:sz w:val="24"/>
              </w:rPr>
              <w:t>героев юмористических произведений. На примере рассказа Л. Д. Каминского "Автопортрет"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https://m.edsoo.ru/f29fede6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Знакомство с детскими журналами:«Весёлые картинки», </w:t>
            </w:r>
            <w:r>
              <w:rPr>
                <w:rFonts w:ascii="Times New Roman" w:hAnsi="Times New Roman"/>
                <w:color w:val="000000"/>
                <w:sz w:val="24"/>
              </w:rPr>
              <w:t>«Мурзилка» и другие. Сочинение весёлой истории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https://m.edsoo.ru/f2a0b906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Приёмы раскрытия главной мысли рассказа. На примере произведения Б. С. Житкова "Как я ловил человечков"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https://m.edsoo.ru/f29ff214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рассказом К.Г.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Паустовского «Корзина с еловыми шишками»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https://m.edsoo.ru/f29fba1a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83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художественного текста-описания: пейзаж, портрет героя, интерьер на примере рассказа К.Г. Паустовского «Корзина с еловыми шишками»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https://m.edsoo.ru/f29fbb28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Отличие автора от героя и рассказчика на примере рассказов М.М. Зощенко «О Лёньке и Миньке»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https://m.edsoo.ru/f29fd43c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нравственно-этических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понятий в рассказах М.М. Зощенко «О Лёньке и Миньке». На примере рассказа "Ёлка"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https://m.edsoo.ru/f29fe6ac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отрывками из повести Н.Г. Гарин-Михайловского «Детство Тёмы»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(отдельные главы): основные события сюжета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https://m.edsoo.ru/f29fd216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Словесный портрет героя повести Н.Г. Гарин-Михайловского «Детство Тёмы» (отдельнеы главы)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https://m.edsoo.ru/f29fd31a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Осмысление поступков и поведения главного героя повести Н.Г. Гарин-Михайловского «Детство Тёмы» (отдельные главы)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https://m.edsoo.ru/f29fd554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Темы лирических произведений. На примере стихотворений М.И. Цветаевой "Наши царства", "Бежит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тропинка с бугорка…"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https://m.edsoo.ru/f2a0a4b6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90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Выразительность поэтических картин родной природы. На примере стихотворения И.А. Бунина «Детство»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https://m.edsoo.ru/f29fc1b8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Любовь к природе и родному краю – тема произведений поэтов. На примере стихотворений С.А. Есенина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https://m.ed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soo.ru/f2a09dd6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«Произведения о детях и для детей»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https://m.edsoo.ru/f29fe12a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устного рассказа «Герой, который </w:t>
            </w:r>
            <w:r>
              <w:rPr>
                <w:rFonts w:ascii="Times New Roman" w:hAnsi="Times New Roman"/>
                <w:color w:val="000000"/>
                <w:sz w:val="24"/>
              </w:rPr>
              <w:t>мне больше всего запомнился»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https://m.edsoo.ru/f2a0c34c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Книга как источник информации. Виды информации в книге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https://m.edsoo.ru/f2a0c234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и животные – тема многих произведений писателей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https://m.edsoo.ru/f29fbf6a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Писатели – авторы произведений о животных: выставка книг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https://m.edsoo.ru/f29fc0aa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Наблюдательность писателей, выражающаяся в описании жизни животных. На примере рассказа А.И. Куприна «Скворцы»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https://m.edsoo.ru/f29fc5f0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Раскрытие темы о бережном отношении человека к природе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родного края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https://m.edsoo.ru/f29fc7bc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99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художественного описания родной природы. На примере рассказа В.П.Астафьева «Весенний остров»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https://m.edsoo.ru/f29fcd02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темы «Материнская любовь» в рассказе </w:t>
            </w:r>
            <w:r>
              <w:rPr>
                <w:rFonts w:ascii="Times New Roman" w:hAnsi="Times New Roman"/>
                <w:color w:val="000000"/>
                <w:sz w:val="24"/>
              </w:rPr>
              <w:t>В.П. Астафьева «Капалуха» и стихотворении С.Есенина «Лебёдушка»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https://m.edsoo.ru/f29fce92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 автора в рассказе В.П. Астафьев «Капалуха»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https://m.edsoo.ru/f29fd0f4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М.М. Пришвин - певец русской природы. Чтение произведения М.М. Пришвина «Выскочка»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https://m.edsoo.ru/f29fc30c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Авторское мастерство создания образов героев-животных. На примере произведения Максима Горького "Воробьишка"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https://m.edsoo.ru/f29fc4c4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Человек и </w:t>
            </w:r>
            <w:r>
              <w:rPr>
                <w:rFonts w:ascii="Times New Roman" w:hAnsi="Times New Roman"/>
                <w:color w:val="000000"/>
                <w:sz w:val="24"/>
              </w:rPr>
              <w:t>его отношения с животными. Обсуждение в классе темы "Что такое самопожертвование"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речи: озаглавливание частей. На примере произведения В. П. Астафьева «Стрижонок Скрип»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Тематическая проверочная работа по итогам раздела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«Произведения 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животных и родной природе»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107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Работа с детскими книгами на тему: «Книги о Родине и её истории»: типы книг (изданий). Презентация книги, прочитанной самостоятельно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https://m.edsoo.ru/f2a0bee2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"Моя любимая книга"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https://m.edsoo.ru/f2a0c45a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Проявление любви к родной </w:t>
            </w:r>
            <w:r>
              <w:rPr>
                <w:rFonts w:ascii="Times New Roman" w:hAnsi="Times New Roman"/>
                <w:color w:val="000000"/>
                <w:sz w:val="24"/>
              </w:rPr>
              <w:t>земле в литературе народов России. На примере стихотворных и прозаических произведениях писателей и поэтов XIX и XX веков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https://m.edsoo.ru/f29f5282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Образ родной земли в </w:t>
            </w:r>
            <w:r>
              <w:rPr>
                <w:rFonts w:ascii="Times New Roman" w:hAnsi="Times New Roman"/>
                <w:color w:val="000000"/>
                <w:sz w:val="24"/>
              </w:rPr>
              <w:t>стихотворении С.Д.Дрожжина «Родине»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https://m.edsoo.ru/f29f539a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Раскрытие главной идеи произведения А.Т. Твардовского «О Родине большой и малой» (отрывок): чувство любви к своей </w:t>
            </w:r>
            <w:r>
              <w:rPr>
                <w:rFonts w:ascii="Times New Roman" w:hAnsi="Times New Roman"/>
                <w:color w:val="000000"/>
                <w:sz w:val="24"/>
              </w:rPr>
              <w:t>стране и малой родине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https://m.edsoo.ru/f29f54c6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народной исторической песни: темы, образы, герои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https://m.edsoo.ru/f29f55de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понятий поступок, подвиг на примере произведений о Великой Отечественной войне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https://m.edsoo.ru/f29f56ec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Наблюдение за художественными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особенностями текста авторской песни. Знакомство с песнями на тему Великой Отечественной войны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https://m.edsoo.ru/f29f5c50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115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 героического прошлого России в произведениях </w:t>
            </w:r>
            <w:r>
              <w:rPr>
                <w:rFonts w:ascii="Times New Roman" w:hAnsi="Times New Roman"/>
                <w:color w:val="000000"/>
                <w:sz w:val="24"/>
              </w:rPr>
              <w:t>литературы. На примере "Солдатской песни" Ф. Н. Глинки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https://m.edsoo.ru/f29f60a6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«Защитник Отечества» по изученным произведениям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https://m.edsoo.ru/f29f61c8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«О Родине, героические страницы истории»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https://m.edsoo.ru/f29f5e94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Патриотическое звучание произведений о Родине, о славных и героических страницах истории России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https://m.edsoo.ru/f29f5d7c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Книги о приключениях и </w:t>
            </w:r>
            <w:r>
              <w:rPr>
                <w:rFonts w:ascii="Times New Roman" w:hAnsi="Times New Roman"/>
                <w:color w:val="000000"/>
                <w:sz w:val="24"/>
              </w:rPr>
              <w:t>фантастике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https://m.edsoo.ru/f29fded2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Зарубежные писатели-сказочники: раскрытие главной мысли и особенности композиции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https://m.edsoo.ru/f2a087e2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басни как лиро-эпического жанра. Басни стихотворные и прозаические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https://m.edsoo.ru/f29f8eb4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басен: темы и герои, особенности языка. На примере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басен Крылов И.А. «Стрекоза и муравей», И.И. Хемницера «Стрекоза», Л.Н. Толстого «Стрекоза и муравьи»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29f8ff4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123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Аллегория и ирония как характеристика героев басен. На примере басни И.А. Крылова «Мартышка и очки»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https://m.edsoo.ru/f29f91d4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баснями И.А. Крылова. </w:t>
            </w:r>
            <w:r>
              <w:rPr>
                <w:rFonts w:ascii="Times New Roman" w:hAnsi="Times New Roman"/>
                <w:color w:val="000000"/>
                <w:sz w:val="24"/>
              </w:rPr>
              <w:t>Инсценирование их сюжета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https://m.edsoo.ru/f29f9300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басен И.А. Крылова: пословицы, поговорки, крылатые выражения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https://m.edsoo.ru/f29f9300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сюжета «Путешествия Гулливера» Джонатана Свифта (отдельные главы)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https://m.edsoo.ru/f2a08986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главного героя «Путешествия Гулливера» Джонатана Свифта (отдельные главы)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https://m.edsoo.ru/f2a08b2a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построения (композиция) литературной сказки: </w:t>
            </w:r>
            <w:r>
              <w:rPr>
                <w:rFonts w:ascii="Times New Roman" w:hAnsi="Times New Roman"/>
                <w:color w:val="000000"/>
                <w:sz w:val="24"/>
              </w:rPr>
              <w:t>составление плана. Х. К. Андерсен "Русалочка"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https://m.edsoo.ru/f2a08cb0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художественной выразительности в литературной сказке. Х. К. Андерсен "Дикие лебеди"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https://m.edsoo.ru/f2a09372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130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героя в произведении Марк Твена «Том Сойер» (отдельные главы)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https://m.edsoo.ru/f2a09502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отдельных эпизодов произведения Марк Твена «Том Сойер» (отдельные главы): средства создания комического. Написание отзыва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74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Книги зарубежных писателей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https://m.edsoo.ru/f2a097d2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со словарём: поиск необходимой информации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https://m.edsoo.ru/f2a0b348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современными изданиями периодической печати. Золотой фонд детской литературы. В.Ю. Драгунский, И.П.Токмакова и другие - авторы детских журналов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https://m.edsoo.ru/f2a0c7c0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Проверочная работа по итогам изученного в 4 классе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https://m.edsoo.ru/f2a0c8ec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22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Рекомендации по летнему чтению. Правила читателя и способы выбора книги (тематический, систематический каталог)</w:t>
            </w:r>
          </w:p>
        </w:tc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https://m.edsoo.ru/f2a0c9fa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ЧАСОВ ПО </w:t>
            </w:r>
            <w:r>
              <w:rPr>
                <w:rFonts w:ascii="Times New Roman" w:hAnsi="Times New Roman"/>
                <w:color w:val="000000"/>
                <w:sz w:val="24"/>
              </w:rPr>
              <w:t>ПРОГРАММЕ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0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6D03A9"/>
        </w:tc>
      </w:tr>
    </w:tbl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7D7CA9">
      <w:pPr>
        <w:spacing w:after="0"/>
        <w:ind w:left="120"/>
      </w:pPr>
      <w:bookmarkStart w:id="90" w:name="block-25325623"/>
      <w:bookmarkEnd w:id="89"/>
      <w:r>
        <w:rPr>
          <w:rFonts w:ascii="Times New Roman" w:hAnsi="Times New Roman"/>
          <w:b/>
          <w:color w:val="000000"/>
          <w:sz w:val="28"/>
        </w:rPr>
        <w:lastRenderedPageBreak/>
        <w:t xml:space="preserve"> ВАРИАНТ 2. ДЛЯ САМОСТОЯТЕЛЬНОГО КОНСТРУИРОВАНИЯ ПОУРОЧНОГО ПЛАНИРОВАНИЯ </w:t>
      </w:r>
    </w:p>
    <w:p w:rsidR="006D03A9" w:rsidRDefault="007D7C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6"/>
        <w:gridCol w:w="4587"/>
        <w:gridCol w:w="1208"/>
        <w:gridCol w:w="1841"/>
        <w:gridCol w:w="1910"/>
        <w:gridCol w:w="1347"/>
        <w:gridCol w:w="2221"/>
      </w:tblGrid>
      <w:tr w:rsidR="006D03A9">
        <w:trPr>
          <w:trHeight w:val="144"/>
          <w:tblCellSpacing w:w="20" w:type="nil"/>
        </w:trPr>
        <w:tc>
          <w:tcPr>
            <w:tcW w:w="4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34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рассказов по сюжетным картинкам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предложения из речевого потока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Моделирование состава предложения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Слушание литературного произведения о Родине.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Произведение по выбору, например, С.Д. Дрожжин "Привет"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первого звука в слове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гласных звуков в слове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Слушание литературного произведения о Родине.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Произведение по выбору, например, Е.В. Серова "Мой дом"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звуков по твёрдости-мягкости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качественных характеристик звуков в моделях слов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умения проводить звуковой анализ слова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Слушание литературного произведения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 природе. Произведение по выбору, например, И.С Соколов-Микитов "Русский лес"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умения устанавливать последовательность звуков в слове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А, 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А, 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Я, 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Я, 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О, 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Слушание литературного произведения о родной природе. Произведение по выбору, например, М.Л. Михайлов "Лесные хоромы"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Ё, ё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Ё, ё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У, у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У, у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со строчной и заглавной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буквами Ю, ю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Ю, ю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со </w:t>
            </w:r>
            <w:r>
              <w:rPr>
                <w:rFonts w:ascii="Times New Roman" w:hAnsi="Times New Roman"/>
                <w:color w:val="000000"/>
                <w:sz w:val="24"/>
              </w:rPr>
              <w:t>строчной и заглавной буквами Э, э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Слушание литературного произведения о детях. Произведение по выбору, например, А.Л.Барто "В школу"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Е, 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Проведение звукового анализа слов с </w:t>
            </w:r>
            <w:r>
              <w:rPr>
                <w:rFonts w:ascii="Times New Roman" w:hAnsi="Times New Roman"/>
                <w:color w:val="000000"/>
                <w:sz w:val="24"/>
              </w:rPr>
              <w:t>буквами Е, 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буквой 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И, 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И, 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Слушание литературного произведения о детях. Произведение по </w:t>
            </w:r>
            <w:r>
              <w:rPr>
                <w:rFonts w:ascii="Times New Roman" w:hAnsi="Times New Roman"/>
                <w:color w:val="000000"/>
                <w:sz w:val="24"/>
              </w:rPr>
              <w:t>выбору, например, В.К.Железников "История с азбукой"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правил обозначения буквами гласных звуков после мягких и твёрдых согласных звуков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М, 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Проведение звукового </w:t>
            </w:r>
            <w:r>
              <w:rPr>
                <w:rFonts w:ascii="Times New Roman" w:hAnsi="Times New Roman"/>
                <w:color w:val="000000"/>
                <w:sz w:val="24"/>
              </w:rPr>
              <w:t>анализа слов с буквами М, 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Н, н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Н, н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Р, 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буквами Р, 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Л, 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Л, 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Й, 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Слушание литературного произведения. Произведение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 выбору, например, В.Г.Сутеев "Дядя Миша"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Г, г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Г, г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К, к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Проведение </w:t>
            </w:r>
            <w:r>
              <w:rPr>
                <w:rFonts w:ascii="Times New Roman" w:hAnsi="Times New Roman"/>
                <w:color w:val="000000"/>
                <w:sz w:val="24"/>
              </w:rPr>
              <w:t>звукового анализа слов с буквами К, к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З, з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Проведение звукового анализа слов с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буквами З, з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С, с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Проведение звукового </w:t>
            </w:r>
            <w:r>
              <w:rPr>
                <w:rFonts w:ascii="Times New Roman" w:hAnsi="Times New Roman"/>
                <w:color w:val="000000"/>
                <w:sz w:val="24"/>
              </w:rPr>
              <w:t>анализа слов с буквами С, с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Д, д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Д, д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Т, т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Слушание литературного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произведения. Произведение по выбору, например, В.В.Бианки "Лесной Колобок - Колючий бок"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Б, б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Б, б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со строчной и </w:t>
            </w:r>
            <w:r>
              <w:rPr>
                <w:rFonts w:ascii="Times New Roman" w:hAnsi="Times New Roman"/>
                <w:color w:val="000000"/>
                <w:sz w:val="24"/>
              </w:rPr>
              <w:t>заглавной буквами П, п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П, п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В, в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В, в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со строчной и заглавной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буквами Ф, ф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Слушание стихотворений о животных. Произведение по выбору, например, А.А. Блок "Зайчик"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Ж, ж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Ж, ж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со строчной и заглавной буквами Ш, ш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Слушание литературного произведения о животных. По выбору: Произведение по выбору, например, М.М. Пришвин "Лисичкин хлеб"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Ч, ч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Проведение </w:t>
            </w:r>
            <w:r>
              <w:rPr>
                <w:rFonts w:ascii="Times New Roman" w:hAnsi="Times New Roman"/>
                <w:color w:val="000000"/>
                <w:sz w:val="24"/>
              </w:rPr>
              <w:t>звукового анализа слов с буквами Ч, ч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со строчной и заглавной буквами Щ, щ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Слушание литературного произведения о детях. Произведение по выбору, например, Е.А.Пермяк "Пичугин мост"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со строчной и </w:t>
            </w:r>
            <w:r>
              <w:rPr>
                <w:rFonts w:ascii="Times New Roman" w:hAnsi="Times New Roman"/>
                <w:color w:val="000000"/>
                <w:sz w:val="24"/>
              </w:rPr>
              <w:t>заглавной буквами Х, 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Проведение звукового анализа слов с буквами Х, 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со строчной и заглавной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буквами Ц, ц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Слушание литературного произведения. Произведение по выбору, например, С.Я.Маршак "Тихая сказка"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навыка чтения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буквой ь. Различение функций буквы ь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особенностями буквы ъ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Слушание литературного произведения. Произведение по выбору, например, В.Г.Сутеев "Ёлка"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урок.Обобщение знаний о буквах. Русский алфавит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Чтение произведений о буквах алфавита. С.Я.Маршак "Ты эти буквы заучи"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Совершенствование навыка чтения. А.А. Шибаев "Беспокойные соседки", </w:t>
            </w:r>
            <w:r>
              <w:rPr>
                <w:rFonts w:ascii="Times New Roman" w:hAnsi="Times New Roman"/>
                <w:color w:val="000000"/>
                <w:sz w:val="24"/>
              </w:rPr>
              <w:t>"Познакомились"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Слушание литературных (авторских) сказок. Сказка К.Чуковского "Муха-Цокотуха"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урок.Определение темы произведения: о животных. На примере произведений Е.И. Чарушина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урок.Чтение небольших произведений о животных Н.И.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Сладкова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Чтение рассказов о животных. Ответы на вопросы по содержанию произведения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Слушание литературных (авторских) сказок. Русская народная сказка </w:t>
            </w:r>
            <w:r>
              <w:rPr>
                <w:rFonts w:ascii="Times New Roman" w:hAnsi="Times New Roman"/>
                <w:color w:val="000000"/>
                <w:sz w:val="24"/>
              </w:rPr>
              <w:t>"Лисичка-сестричка и волк"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Чтение небольших произведений Л.Н. Толстого о детях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Чтение произведений о детях Н.Н. Носова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Чтение рассказов о детях. Ответы на вопросы по </w:t>
            </w:r>
            <w:r>
              <w:rPr>
                <w:rFonts w:ascii="Times New Roman" w:hAnsi="Times New Roman"/>
                <w:color w:val="000000"/>
                <w:sz w:val="24"/>
              </w:rPr>
              <w:t>содержанию произведения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Слушание литературных произведений. Е.Ф. Трутнева "Когда это бывает?"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Нравственные ценности и идеи в фольклорных (народных) сказках: отношения к природе, людям, предметам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героев в фольклорных (народных) сказках о животных. На примере сказок «Лисица и тетерев», «Лиса и рак» и других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Реальность и волшебство в литературных (авторских) сказках. На примере произведений В.Г. Сутеева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других на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фольклорной и литературной (авторской) сказками: событийная сторона сказок (последовательность событий)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сюжета произведения в иллюстрациях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героев фольклорных (народных) и литературных </w:t>
            </w:r>
            <w:r>
              <w:rPr>
                <w:rFonts w:ascii="Times New Roman" w:hAnsi="Times New Roman"/>
                <w:color w:val="000000"/>
                <w:sz w:val="24"/>
              </w:rPr>
              <w:t>(авторских) сказок: сходство и различия. На примере произведения К.Д.Ушинского «Петух и собака» и других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темы произведения: о жизни, играх, делах детей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Выделение главной мысли (идеи) произведения. На примере </w:t>
            </w:r>
            <w:r>
              <w:rPr>
                <w:rFonts w:ascii="Times New Roman" w:hAnsi="Times New Roman"/>
                <w:color w:val="000000"/>
                <w:sz w:val="24"/>
              </w:rPr>
              <w:t>рассказов К.Д.Ушинского и других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Заголовок произведения, его значение для понимания содержания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Рассказы о детях. На примере произведения Л.Н. Толстого «Косточка» и других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Рассказы о детях. На примере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произведения В.А. Осеевой «Три товарища» и других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героя произведения: оценка поступков и поведения. На примере произведения Е.А. Пермяка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«Торопливый ножик»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текстом произведения: осознание понятий </w:t>
            </w:r>
            <w:r>
              <w:rPr>
                <w:rFonts w:ascii="Times New Roman" w:hAnsi="Times New Roman"/>
                <w:color w:val="000000"/>
                <w:sz w:val="24"/>
              </w:rPr>
              <w:t>друг, дружба, забота. На примере произведения Ю.И. Ермолаев «Лучший друг»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Стихотворения о детях. На примере произведения А.Л. Барто «Я – лишний» и других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текстом произведения: осознание понятий труд, взаимопомощь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произведений о маме: проявление любви и заботы о родных людях. На примере стихотворения А.Л. Барто «Мама» и других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Выделение главной мысли (идеи): заботливое и внимательное отношение к родным и близким людям.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стихотворения Е.А. Благинина «Посидим в тишине» и других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Осознание отражённых в произведении понятий: чувство любви матери к ребёнку, детей к матери, близким. На примере произведения А.В. Митяева «За что я люблю маму» и </w:t>
            </w:r>
            <w:r>
              <w:rPr>
                <w:rFonts w:ascii="Times New Roman" w:hAnsi="Times New Roman"/>
                <w:color w:val="000000"/>
                <w:sz w:val="24"/>
              </w:rPr>
              <w:t>других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темы произведения: изображение природы в разные времена года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Наблюдение за особенностями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стихотворной речи: рифма, ритм. Роль интонации при выразительном чтении: темп, сила голоса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произведений о родной природе: краски и звуки весны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стихотворного и прозаического текста о природе весной. Определение настроений, которые они создают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Выделение главной мысли (идеи) в произведениях о родной </w:t>
            </w:r>
            <w:r>
              <w:rPr>
                <w:rFonts w:ascii="Times New Roman" w:hAnsi="Times New Roman"/>
                <w:color w:val="000000"/>
                <w:sz w:val="24"/>
              </w:rPr>
              <w:t>природе, о Родине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книгами. Отражение в иллюстрации эмоционального отклика на произведение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малыми жанрами устного народного творчества: потешка, загадка, пословица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загадки как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средства воспитания живости ума, сообразительности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Понимание пословицы как средства проявления народной мудрости, краткого изречения жизненных правил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особенностей потешки как игрового народного фольклора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темы произведения: о взаимоотношениях человека и животных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главной мысли (идеи) в произведениях о братьях наших меньших: бережное отношение к животным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в произведениях понятий: любовь и забота о </w:t>
            </w:r>
            <w:r>
              <w:rPr>
                <w:rFonts w:ascii="Times New Roman" w:hAnsi="Times New Roman"/>
                <w:color w:val="000000"/>
                <w:sz w:val="24"/>
              </w:rPr>
              <w:t>животных. На примере произведений М.М. Пришвина и других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героя произведения, его внешности, действий. На примере произведений В.В. Бианки и других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художественных и научно-познавательных </w:t>
            </w:r>
            <w:r>
              <w:rPr>
                <w:rFonts w:ascii="Times New Roman" w:hAnsi="Times New Roman"/>
                <w:color w:val="000000"/>
                <w:sz w:val="24"/>
              </w:rPr>
              <w:t>текстов: описание героя-животного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текстом произведения: характеристика героя, его внешности, действий. На примере произведения Е.И. Чарушина «Про Томку» и других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выставки книг «Произведения о </w:t>
            </w:r>
            <w:r>
              <w:rPr>
                <w:rFonts w:ascii="Times New Roman" w:hAnsi="Times New Roman"/>
                <w:color w:val="000000"/>
                <w:sz w:val="24"/>
              </w:rPr>
              <w:t>животных»: художественный и научно-познавательные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произведений о чудесах и фантазии: способность автора замечать необычное в окружающем мире произведения авторов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Открытие чудесного в обыкновенных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явлениях. На </w:t>
            </w:r>
            <w:r>
              <w:rPr>
                <w:rFonts w:ascii="Times New Roman" w:hAnsi="Times New Roman"/>
                <w:color w:val="000000"/>
                <w:sz w:val="24"/>
              </w:rPr>
              <w:t>примере стихотворений В.В. Лунина «Я видел чудо», Р.С. Сефа «Чудо» и других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фантазии и чудес в произведениях Б.В. Заходера «Моя Вообразилия», Ю.П. Мориц «Сто фантазий» и других на выбор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фольклорных и </w:t>
            </w:r>
            <w:r>
              <w:rPr>
                <w:rFonts w:ascii="Times New Roman" w:hAnsi="Times New Roman"/>
                <w:color w:val="000000"/>
                <w:sz w:val="24"/>
              </w:rPr>
              <w:t>авторских произведений о чудесах и фантазии: сходство и различие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Ориентировка в книге: обложка, иллюстрация, оглавление. Выбор книг в библиотеке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3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132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6D03A9"/>
        </w:tc>
      </w:tr>
    </w:tbl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7D7C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8"/>
        <w:gridCol w:w="4482"/>
        <w:gridCol w:w="1251"/>
        <w:gridCol w:w="1841"/>
        <w:gridCol w:w="1910"/>
        <w:gridCol w:w="1347"/>
        <w:gridCol w:w="2221"/>
      </w:tblGrid>
      <w:tr w:rsidR="006D03A9">
        <w:trPr>
          <w:trHeight w:val="144"/>
          <w:tblCellSpacing w:w="20" w:type="nil"/>
        </w:trPr>
        <w:tc>
          <w:tcPr>
            <w:tcW w:w="4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Патриотическое звучание произведения Ф.П. Савинова «Родина» и другие по выбору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темы Родина в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произведении И.С. Никитина «Русь»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нравственных ценностей в произведениях о Родине: любовь к родному краю. На примере произведения С.Т.Романовского «Русь»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Любовь к природе – тема произведений о Родине. На примере произведения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К.Г.Паустовского «Мещёрская сторона»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заголовка стихотворения А.А. Прокофьева "Родина" и соотнесение его с главной мыслью произведения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темы Родины в изобразительном искусстве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особенностей </w:t>
            </w:r>
            <w:r>
              <w:rPr>
                <w:rFonts w:ascii="Times New Roman" w:hAnsi="Times New Roman"/>
                <w:color w:val="000000"/>
                <w:sz w:val="24"/>
              </w:rPr>
              <w:t>народных песен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Загадка как жанр фольклора, тематические группы загадок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особенностей скороговорок, их роль в речи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Ритм и счёт – основа построения считалок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Шуточные фольклорные произведения: игра со </w:t>
            </w:r>
            <w:r>
              <w:rPr>
                <w:rFonts w:ascii="Times New Roman" w:hAnsi="Times New Roman"/>
                <w:color w:val="000000"/>
                <w:sz w:val="24"/>
              </w:rPr>
              <w:t>словом. Небылица как «перевёртыш событий»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Пословицы как жанр фольклора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малых жанров фольклора: потешки, считалки, пословицы, скороговорки, небылицы, загадки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представление о волшебной сказке: присказки,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повторы. Русская народная сказка «Снегурочка»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героя волшебной сказки, постоянные эпитеты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сказок о животных. На примере русской народной сказки «Петушок и бобовое зёрнышко»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Бытовые сказки: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особенности построения и язык. Диалоги героев в русской народной сказке «Каша из топора»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Сказка – выражение народной мудрости, нравственная идея фольклорных сказок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сказок разного вида (о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животных, бытовые, волшебные)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Фольклорные произведения народов России. Отражение в сказках быта и культуры народов России. Произведения по выбору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устного народного творчества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«Фольклор»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Осень в произведениях А.С. Пушкина «Уж небо осенью дышало…», Г.А. Скребицкого «Четыре художника» и других на выбор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осени в произведении М.М.Пришвина «Утро» и других на выбор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Наблюдение за художественными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особенностями текста. Произведения по выбору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картин осеннего леса в произведениях писателей. Произведения по выбору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стихотворений об осени. На примере произведений А.А. Плещеева «Осень» и А.К. Толстого «Осень. </w:t>
            </w:r>
            <w:r>
              <w:rPr>
                <w:rFonts w:ascii="Times New Roman" w:hAnsi="Times New Roman"/>
                <w:color w:val="000000"/>
                <w:sz w:val="24"/>
              </w:rPr>
              <w:t>Обсыпается весь наш бедный сад…»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Восприятие пейзажной лирики. Произведения по выбору, например,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К.Д. Бальмонт «Осень»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«Звуки и краски осенней природы»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</w:t>
            </w:r>
            <w:r>
              <w:rPr>
                <w:rFonts w:ascii="Times New Roman" w:hAnsi="Times New Roman"/>
                <w:color w:val="000000"/>
                <w:sz w:val="24"/>
              </w:rPr>
              <w:t>устных рассказов «Природа осенью» по изученным текстам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Создание осеннего пейзажа: краски и звуки. Произведения художников и композиторов по выбору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урок.Работа с детскими книгами: «Произведения писателей о </w:t>
            </w:r>
            <w:r>
              <w:rPr>
                <w:rFonts w:ascii="Times New Roman" w:hAnsi="Times New Roman"/>
                <w:color w:val="000000"/>
                <w:sz w:val="24"/>
              </w:rPr>
              <w:t>родной природе»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понятия взаимопомощь в произведениях А.Л. Барто «Катя», Ю.И. Ермолаева «Два пирожных» и других на выбор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Главный герой: общее представление. Рассказ на выбор, например, С.А. Баруздин «Как Алёшке учиться </w:t>
            </w:r>
            <w:r>
              <w:rPr>
                <w:rFonts w:ascii="Times New Roman" w:hAnsi="Times New Roman"/>
                <w:color w:val="000000"/>
                <w:sz w:val="24"/>
              </w:rPr>
              <w:t>надоело»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поступков и поведения главного героя. Произведения на выбор, например, А.Е.Пермяк «Смородинка»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героев рассказов Н.Н. Носова «На горке» и «Заплатка»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Представление темы труда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произведениях </w:t>
            </w:r>
            <w:r>
              <w:rPr>
                <w:rFonts w:ascii="Times New Roman" w:hAnsi="Times New Roman"/>
                <w:color w:val="000000"/>
                <w:sz w:val="24"/>
              </w:rPr>
              <w:t>писателей. на выбор, например, В.Г. Сутеев «Кто лучше?»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героя, его портрет. Произведения о детях на выбор, например, М.М.Зощенко «Самое главное»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со стихотворением В.В. Лунина «Я и Вовка»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 дружбы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 рассказе Е.А. Пермяка «Две пословицы» и других на выбор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главного героя рассказа Л.Н.Толстого «Филиппок»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главной мысли (идеи) рассказа В.Ю.Драгунского «Тайное становится явным»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темы </w:t>
            </w:r>
            <w:r>
              <w:rPr>
                <w:rFonts w:ascii="Times New Roman" w:hAnsi="Times New Roman"/>
                <w:color w:val="000000"/>
                <w:sz w:val="24"/>
              </w:rPr>
              <w:t>дружбы в рассказах о детях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«О детях и дружбе»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художественной выразительности: сравнение. Произведения по выбору, например, З.Н.Александрова «Снежок»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описанием в художественном тексте. Произведения по выбору, например, С.А. Иванов «Каким бывает снег»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Картины зимнего леса в рассказе И.С.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Соколова-Микитова «Зима в лесу»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образа зимы в произведениях </w:t>
            </w:r>
            <w:r>
              <w:rPr>
                <w:rFonts w:ascii="Times New Roman" w:hAnsi="Times New Roman"/>
                <w:color w:val="000000"/>
                <w:sz w:val="24"/>
              </w:rPr>
              <w:t>А.С.Пушкина «Вот север, тучи нагоняя…» и С.А.Есенина «Поёт зима – аукает»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со стихотворением Ф.И. Тютчева «Чародейкою Зимою»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Средства художественной выразительности: эпитет. Произведения по выбору, например, Н.А.Некрасов </w:t>
            </w:r>
            <w:r>
              <w:rPr>
                <w:rFonts w:ascii="Times New Roman" w:hAnsi="Times New Roman"/>
                <w:color w:val="000000"/>
                <w:sz w:val="24"/>
              </w:rPr>
              <w:t>«Мороз-воевода»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«Краски и звуки зимнего леса» по изученным текстам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игр и зимних забав детей. Произведения по выбору, например, И.З.Суриков «Детство»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Жизнь животных зимой: </w:t>
            </w:r>
            <w:r>
              <w:rPr>
                <w:rFonts w:ascii="Times New Roman" w:hAnsi="Times New Roman"/>
                <w:color w:val="000000"/>
                <w:sz w:val="24"/>
              </w:rPr>
              <w:t>научно-познавательные рассказы. Произведения по выбору, например, Г.А. Скребицкого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зимнего пейзажа в лирических произведениях по выбору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«Звуки и краски зимней природы»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 "Природа зимой" в картинах художников и произведениях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композиторов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героев русской народной сказки «Дети Деда Мороза»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Фольклорная основа авторской сказки В.И.Даля «Девочка Снегурочка»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сюжетов и героев русской народной сказки «Снегурочка» и литературной (авторской) В.И. Даля «Девочка Снегурочка»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Фольклорная основа литературной (авторской) сказки В.Ф. Одоевского «Мороз Иванович»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плана сказки: </w:t>
            </w:r>
            <w:r>
              <w:rPr>
                <w:rFonts w:ascii="Times New Roman" w:hAnsi="Times New Roman"/>
                <w:color w:val="000000"/>
                <w:sz w:val="24"/>
              </w:rPr>
              <w:t>части текста, их главные темы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Иллюстрации, их назначение в раскрытии содержания произведения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Организация творческих проектов «Царство Мороза Ивановича» и «Приметы Нового года»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Здравствуй, праздник новогодний!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Волшебный мир сказок. «У лукоморья дуб зелёный…» А.С. Пушкин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Поучительный смысл «Сказки о рыбаке и рыбке» А.С. Пушкина. Характеристика героев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сказки А.С. Пушкина «Сказка о рыбаке и рыбке» с фольклорными (народными) </w:t>
            </w:r>
            <w:r>
              <w:rPr>
                <w:rFonts w:ascii="Times New Roman" w:hAnsi="Times New Roman"/>
                <w:color w:val="000000"/>
                <w:sz w:val="24"/>
              </w:rPr>
              <w:t>сказками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фольклорной (народной) и литературной (авторской) сказкой: составление плана произведения, выделение особенностей языка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образов животных в устном народном творчестве (фольклоре). На примере русской </w:t>
            </w:r>
            <w:r>
              <w:rPr>
                <w:rFonts w:ascii="Times New Roman" w:hAnsi="Times New Roman"/>
                <w:color w:val="000000"/>
                <w:sz w:val="24"/>
              </w:rPr>
              <w:t>народной песни «Коровушка»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героев-животных в фольклорных (народных) сказках. Корякская народная сказка «Хитрая лиса» и другие на выбор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сказок о животных. На примере русской народной сказки «Зимовье зверей»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других на выбор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Фольклорные произведения народов России. Произведения по выбору, например, осетинская народная сказка «Человек и ёж»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описания героев-животных в фольклорных (народных) и литературных произведениях. На </w:t>
            </w:r>
            <w:r>
              <w:rPr>
                <w:rFonts w:ascii="Times New Roman" w:hAnsi="Times New Roman"/>
                <w:color w:val="000000"/>
                <w:sz w:val="24"/>
              </w:rPr>
              <w:t>примере произведений К.Д.Ушинского и других на выбор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Соотнесение заголовка и главной мысли рассказа Е.И. Чарушина «Страшный рассказ»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Осознание понятий друг, дружба на примере произведений о животных.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Произведения по выбору, </w:t>
            </w:r>
            <w:r>
              <w:rPr>
                <w:rFonts w:ascii="Times New Roman" w:hAnsi="Times New Roman"/>
                <w:color w:val="000000"/>
                <w:sz w:val="24"/>
              </w:rPr>
              <w:t>например, удмуртская народная сказка «Мышь и воробей»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басни как жанра литературы. Мораль басни как нравственный урок (поучение)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прозаической и стихотворной басен И.А. Крылова «Лебедь, Щука и Рак» и Л.Н.Толстого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«Лев и мышь»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поступков и поведения героя произведения Б.С. Житкова «Храбрый утёнок»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темы "Дружба животных" в стихотворении В.Д. Берестова «Кошкин щенок» и других на выбор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описания животных в </w:t>
            </w:r>
            <w:r>
              <w:rPr>
                <w:rFonts w:ascii="Times New Roman" w:hAnsi="Times New Roman"/>
                <w:color w:val="000000"/>
                <w:sz w:val="24"/>
              </w:rPr>
              <w:t>художественном и научно-познавательном тексте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темы «Отношение человека к животным» в произведениях писателей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нравственно-этических понятий (защита и забота о животных) на примере рассказа М.М. Пришвина </w:t>
            </w:r>
            <w:r>
              <w:rPr>
                <w:rFonts w:ascii="Times New Roman" w:hAnsi="Times New Roman"/>
                <w:color w:val="000000"/>
                <w:sz w:val="24"/>
              </w:rPr>
              <w:t>«Ребята и утята» и других на выбор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Образы героев стихотворных и прозаических произведений 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животных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«О братьях наших меньших»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художниками-иллюстраторами,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анималистами Е.И. Чарушиным, В.В. Бианки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 на тему: «О братьях наших меньших»: составление аннотации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Старинные народные весенние праздники и обряды. Заклички, веснянки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Народная наблюдательность, </w:t>
            </w:r>
            <w:r>
              <w:rPr>
                <w:rFonts w:ascii="Times New Roman" w:hAnsi="Times New Roman"/>
                <w:color w:val="000000"/>
                <w:sz w:val="24"/>
              </w:rPr>
              <w:t>выраженная в малых жанрах устного народного творчества (фольклоре)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описанием весны в художественном тексте. Произведения по выбору, например, А.П. Чехов «Весной» (отрывок)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Картины весеннего леса в рассказе Г.А. </w:t>
            </w:r>
            <w:r>
              <w:rPr>
                <w:rFonts w:ascii="Times New Roman" w:hAnsi="Times New Roman"/>
                <w:color w:val="000000"/>
                <w:sz w:val="24"/>
              </w:rPr>
              <w:t>Скребицкого «Четыре художника»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художественной выразительности в стихотворениях о весне. Произведения по выбору, например, С.Я. Маршак «Весенняя песенка»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со стихотворением Ф.И.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Тютчева «Зима недаром злится»: выделение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средств художественной выразительности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животных весной: рассказы и сказки писателей. Произведения по выбору, например, сказки и рассказы Н.И. Сладкова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Красота весенней природы, отражённая в лирических произведениях.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Произведения по выбору, например, А.А. Фет «Уж верба вся пушистая»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Звуки весеннего леса и картины пробуждающейся природы в произведения писателей. Произведения по выбору, например, Г.А.Скребицкий «Весенняя песня»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Восприятие </w:t>
            </w:r>
            <w:r>
              <w:rPr>
                <w:rFonts w:ascii="Times New Roman" w:hAnsi="Times New Roman"/>
                <w:color w:val="000000"/>
                <w:sz w:val="24"/>
              </w:rPr>
              <w:t>весеннего пейзажа в лирических произведениях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 прихода весны в произведениях В.А.Жуковского «Жаворонок» и «Приход весны»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весны, отражённые в произведениях писателей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образов одуванчика в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произведениях О.И. Высотской «Одуванчик» и М.М. Пришвина «Золотой луг»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Создание весеннего пейзажа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произведениях писателей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«Краски и звуки весеннего леса» по изученным текстам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«Звуки и краски весенней природы»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произведений о весне. Выделение средств художественной выразительности (сравнение, эпитет)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 «Природа весной» в картинах </w:t>
            </w:r>
            <w:r>
              <w:rPr>
                <w:rFonts w:ascii="Times New Roman" w:hAnsi="Times New Roman"/>
                <w:color w:val="000000"/>
                <w:sz w:val="24"/>
              </w:rPr>
              <w:t>художников и произведениях композиторов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 семьи в творчестве писателей. На примере произведения Л.Н. Толстого «Отец и сыновья» и других га выбор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особенностей колыбельных народных песен: интонационный рисунок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народной колыбельной песни и стихотворения А.А. Плещеева «Песня матери»: любовь и переживание матери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взаимооотношений взрослых и детей на примере рассказа Е.А. Пермяка «Случай с кошельком»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Анализ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заголовка и соотнесение его с главной мыслью произведения: В.А.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Осеева «Сыновья»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Нравственные семейные ценности в фольклорных (народных) сказках. Произведения по выбору, например, татарская народная сказка «Три дочери»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Международный женский день – тема художественных произведений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произведений о маме: проявление любви и радости общения. Произведения по выбору, например, Л.Н. Толстой «Лучше всех»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главной мысли (идеи): уважение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внимание к старшему поколению. Произведения по выбору, например, Р.С. Сеф «Если ты ужасно гордый»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текстом произведения С.В. Михалкова «Быль для детей»: осознание темы Великой Отечественной войны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темы День </w:t>
            </w:r>
            <w:r>
              <w:rPr>
                <w:rFonts w:ascii="Times New Roman" w:hAnsi="Times New Roman"/>
                <w:color w:val="000000"/>
                <w:sz w:val="24"/>
              </w:rPr>
              <w:t>Победы в произведении С.А. Баруздина «Салют» и другие на выбор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«О наших близких, о семье»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детскими книгами на тему: «О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наших близких, о семье»: выбор книг на основе </w:t>
            </w:r>
            <w:r>
              <w:rPr>
                <w:rFonts w:ascii="Times New Roman" w:hAnsi="Times New Roman"/>
                <w:color w:val="000000"/>
                <w:sz w:val="24"/>
              </w:rPr>
              <w:t>тематической картотеки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Сходство тем и сюжетов сказок разных народов. Произведения по выбору, например, английская народная сказка «Как Джек ходил счастье искать»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Хитрец и глупец в фольклорных (народных) сказках. Произведения по </w:t>
            </w:r>
            <w:r>
              <w:rPr>
                <w:rFonts w:ascii="Times New Roman" w:hAnsi="Times New Roman"/>
                <w:color w:val="000000"/>
                <w:sz w:val="24"/>
              </w:rPr>
              <w:t>выбору, например, норвежская сказка «Лис Миккель и медведь Бамсе» и русская народная сказка «Вершки и корешки»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темы дружбы в сказке братьев Гримм «Бременские музыканты»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со сказкой братьев Гримм «Бременские </w:t>
            </w:r>
            <w:r>
              <w:rPr>
                <w:rFonts w:ascii="Times New Roman" w:hAnsi="Times New Roman"/>
                <w:color w:val="000000"/>
                <w:sz w:val="24"/>
              </w:rPr>
              <w:t>музыканты»: составление плана произведения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Х.-К. Андерсен - известный писатель-сказочник. Знакомство с его произведениями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Выделение главной мысли (идеи) сказки Х.-К. Андерсена «Пятеро из одного стручка» и других его сказок на </w:t>
            </w:r>
            <w:r>
              <w:rPr>
                <w:rFonts w:ascii="Times New Roman" w:hAnsi="Times New Roman"/>
                <w:color w:val="000000"/>
                <w:sz w:val="24"/>
              </w:rPr>
              <w:t>выбор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построения волшебной сказки Ш.Перро «Кот в сапогах»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героев сказки Ш.Перро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«Кот в сапогах»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Фантазёры и мечтатели – герои произведений. Произведения по выбору, например, Э.Распе </w:t>
            </w:r>
            <w:r>
              <w:rPr>
                <w:rFonts w:ascii="Times New Roman" w:hAnsi="Times New Roman"/>
                <w:color w:val="000000"/>
                <w:sz w:val="24"/>
              </w:rPr>
              <w:t>«Необыкновенный олень»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«Зарубежные писатели-сказочники»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 на тему: «Зарубежные сказочники»: соотнесение иллюстраций с содержанием сказок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Книга как источник необходимых знаний. На примере произведения Г.А. Ладонщиков «Лучший друг»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Ориентировка в книге: обложка, содержание, аннотация, иллюстрация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урок.Работа с детскими книгами: виды книг (учебная, </w:t>
            </w:r>
            <w:r>
              <w:rPr>
                <w:rFonts w:ascii="Times New Roman" w:hAnsi="Times New Roman"/>
                <w:color w:val="000000"/>
                <w:sz w:val="24"/>
              </w:rPr>
              <w:t>художественная, справочная)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урок.Восприятие лета в произведении И.З. Сурикова «Лето»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урок.Проверочная работа по итогам изученного во 2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урок.Шутливое искажение действительности.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произведения Ю.Мориц «Хохотальная путаница»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урок.Средства создания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комического в произведении. На примере произведения Д.Хармса «Весёлый старичок»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урок.Выбор книг на основе рекомендательного списка: </w:t>
            </w:r>
            <w:r>
              <w:rPr>
                <w:rFonts w:ascii="Times New Roman" w:hAnsi="Times New Roman"/>
                <w:color w:val="000000"/>
                <w:sz w:val="24"/>
              </w:rPr>
              <w:t>летнее чтение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6D03A9"/>
        </w:tc>
      </w:tr>
    </w:tbl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7D7C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8"/>
        <w:gridCol w:w="3984"/>
        <w:gridCol w:w="1179"/>
        <w:gridCol w:w="1841"/>
        <w:gridCol w:w="1910"/>
        <w:gridCol w:w="1347"/>
        <w:gridCol w:w="2861"/>
      </w:tblGrid>
      <w:tr w:rsidR="006D03A9">
        <w:trPr>
          <w:trHeight w:val="144"/>
          <w:tblCellSpacing w:w="20" w:type="nil"/>
        </w:trPr>
        <w:tc>
          <w:tcPr>
            <w:tcW w:w="4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Раскрытие главной идеи произведения К.Д. Ушинского «Наше отечество»: чувство любви к Родине, сопричастность к прошлому и настоящему своей страны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https://m.edsoo.ru/8bc478de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Патриотическое звучание стихотворения С.А. Васильева «Россия»: интонация, темп, ритм, логические ударения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https://m.edsoo.ru/8bc47a6e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нравственных ценностей в произведениях 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Родине: любовь к родной стороне, гордость за красоту и величие своей Отчизны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https://m.edsoo.ru/8bc47b72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образа Родины в произведениях писателей. Произведения по выбору, напр</w:t>
            </w:r>
            <w:r>
              <w:rPr>
                <w:rFonts w:ascii="Times New Roman" w:hAnsi="Times New Roman"/>
                <w:color w:val="000000"/>
                <w:sz w:val="24"/>
              </w:rPr>
              <w:t>имер, Т.В. Бокова «Родина»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https://m.edsoo.ru/8bc47c76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темы Родина в произведении М.М. Пришвин «Моя Родина»: роль и особенности заголовка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https://m.edsoo.ru/8bc47d84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Репродукции картин как иллюстрации к произведениям о Родине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https://m.edsoo.ru/8bc47e88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Устное народное </w:t>
            </w:r>
            <w:r>
              <w:rPr>
                <w:rFonts w:ascii="Times New Roman" w:hAnsi="Times New Roman"/>
                <w:color w:val="000000"/>
                <w:sz w:val="24"/>
              </w:rPr>
              <w:t>творчество. Характеристика малых жанров фольклора: потешки, небылицы, скороговорки, считалки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https://m.edsoo.ru/8bc483ec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8bc4a25a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Загадка как жанр фольклора, знакомство с видами загадок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https://m.edsoo.ru/8bc4861c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https://m.edsoo.ru/8bc4a4f8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Пословицы </w:t>
            </w:r>
            <w:r>
              <w:rPr>
                <w:rFonts w:ascii="Times New Roman" w:hAnsi="Times New Roman"/>
                <w:color w:val="000000"/>
                <w:sz w:val="24"/>
              </w:rPr>
              <w:t>народов России: тематические группы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https://m.edsoo.ru/8bc4a3cc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речи: использование образных слов, пословиц и поговорок, крылатых выражений. Книги и словари, созданные В.И. </w:t>
            </w:r>
            <w:r>
              <w:rPr>
                <w:rFonts w:ascii="Times New Roman" w:hAnsi="Times New Roman"/>
                <w:color w:val="000000"/>
                <w:sz w:val="24"/>
              </w:rPr>
              <w:t>Далем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https://m.edsoo.ru/8bc4a610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https://m.edsoo.ru/8bc4850e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Художественные особенности сказок разного вида (о животных, бытовые, </w:t>
            </w:r>
            <w:r>
              <w:rPr>
                <w:rFonts w:ascii="Times New Roman" w:hAnsi="Times New Roman"/>
                <w:color w:val="000000"/>
                <w:sz w:val="24"/>
              </w:rPr>
              <w:t>волшебные)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https://m.edsoo.ru/8bc4a7dc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https://m.edsoo.ru/8bc4861c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нравственных ценностей и правил в фольклорной сказке.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Произведения по выбору, например, русская народная сказка «Самое дорогое»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https://m.edsoo.ru/8bc4a8fe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https://m.edsoo.ru/8bc4875c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Осознание понятия трудолюбие на примере народных сказок. Произведения по выбору, например, русская народная сказка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«Про Ленивую и Радивую»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https://m.edsoo.ru/8bc48892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Представление в </w:t>
            </w:r>
            <w:r>
              <w:rPr>
                <w:rFonts w:ascii="Times New Roman" w:hAnsi="Times New Roman"/>
                <w:color w:val="000000"/>
                <w:sz w:val="24"/>
              </w:rPr>
              <w:t>сказке народного быта и культуры. Произведения по выбору, например, русская народная сказка «Дочь-семилетка»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https://m.edsoo.ru/8bc489a0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героя, волшебные помощники. На </w:t>
            </w:r>
            <w:r>
              <w:rPr>
                <w:rFonts w:ascii="Times New Roman" w:hAnsi="Times New Roman"/>
                <w:color w:val="000000"/>
                <w:sz w:val="24"/>
              </w:rPr>
              <w:t>примере русской народной сказки «Иван-царевич и серый волк»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https://m.edsoo.ru/8bc48ab8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построения (композиция) волшебной сказки: составление плана. На примере русской </w:t>
            </w:r>
            <w:r>
              <w:rPr>
                <w:rFonts w:ascii="Times New Roman" w:hAnsi="Times New Roman"/>
                <w:color w:val="000000"/>
                <w:sz w:val="24"/>
              </w:rPr>
              <w:t>народной сказки «Иван-царевич и серый волк»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https://m.edsoo.ru/8bc4aa16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https://m.edsoo.ru/8bc49cc4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Иллюстрация как отражение сюжета </w:t>
            </w:r>
            <w:r>
              <w:rPr>
                <w:rFonts w:ascii="Times New Roman" w:hAnsi="Times New Roman"/>
                <w:color w:val="000000"/>
                <w:sz w:val="24"/>
              </w:rPr>
              <w:t>волшебной сказки: В.М. Васнецов «Иван Царевич на Сером волке»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https://m.edsoo.ru/8bc4ae44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картин природы как способ рассказать в песне о родной земле. Темы народных песен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https://m.edsoo.ru/8bc4b542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https://m.edsoo.ru/8bc4b10a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Былина как народный песенный сказ о героическом событии. Фольклорные особенности: в</w:t>
            </w:r>
            <w:r>
              <w:rPr>
                <w:rFonts w:ascii="Times New Roman" w:hAnsi="Times New Roman"/>
                <w:color w:val="000000"/>
                <w:sz w:val="24"/>
              </w:rPr>
              <w:t>ыразительность, напевность исполнения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https://m.edsoo.ru/8bc4bb46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https://m.edsoo.ru/8bc4b27c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главного героя (где жил,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чем занимался, какими качествами обладал). На примере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образа Ильи Муромца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https://m.edsoo.ru/8bc4bfb0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https://m.edsoo.ru/8bc4b27c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«Фольклор (устное народное творчество)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 на тему: «Фольклор»: использование аппарата издания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https://m.edsoo.ru/8bc4bc7c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https://m.edsoo.ru/8bc4be98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Работа со словарём: язык былины, устаревшие слова, их место и представление в современной лексике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https://m.edsoo.ru/8bc4b7ae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https://m.edsoo.ru/8bc4bd94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урок.Репродукции картин В.М. Васнецова как иллюстрации к эпизодам фольклорного произведения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https://m.edsoo.ru/8bc4c0b4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https://m.edsoo.ru/8bc4af70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мире книг. Книга как особый вид искусства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https://m.edsoo.ru/f29f5142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представление о первых книгах на Руси, знакомство с рукописными книгами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Первая печатная книга на Руси. Н.П.Кончаловская «Мастер Фёдоров Иван и его печатный стан»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(отрывок из «Наша древняя столица»)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Осознание важности чтения художественной литературы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фольклора. Правила юного читателя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https://m.edsoo.ru/f29f4fda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Осознание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особенностей басни, как произведения-поучения, которое помогает увидеть свои и чужие недостатки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https://m.edsoo.ru/8bc4cd98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И.А. Крылов - великий русский баснописец. Иносказание в его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баснях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https://m.edsoo.ru/8bc4d194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произведениями И.А. Крылова. Явная и скрытая мораль басен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https://m.edsoo.ru/8bc4d298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басней И.А. Крылова «Ворона и Лисица»: тема, мораль, герои, особенности языка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https://m.edsoo.ru/8bc4d072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 - великий русский поэт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https://m.edsoo.ru/8bc4c1d6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пейзажной лирики А.С. Пушкина: средства художественной выразительности (сравнение, эпитет), рифма, ритм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https://m.edsoo.ru/8bc4c2e4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литературной сказкой А.С. Пушкина «Сказка о царе Салтане…»: приём повтора как основа изменения сюжета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https://m.edsoo.ru/8bc4c5c8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положительных и отрицательных героев, примеры превращений и чудес в сказке А.С.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Пушкина «Сказка о царе Салтане…»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https://m.edsoo.ru/8bc4c6f4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художественными особенностями текста сказки А.С. Пушкина «Сказка о царе Салтане…»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https://m.edsoo.ru/8bc4c80c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Фольклорная основа литературной сказки А.С. Пушкина «Сказка о царе Салтане…»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https://m.edsoo.ru/8bc4c938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«Моё любимое произведение А.С. Пушкина»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https://m.edsoo.ru/8bc4cb68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«Творчество А.С. Пушкина»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https://m.edsoo.ru/8bc4ca64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книгами. И.Я. Билибин – иллюстратор сказок А.С. Пушкина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https://m.edsoo.ru/8bc4cc80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Описание картин осенней природы в стихотворении </w:t>
            </w:r>
            <w:r>
              <w:rPr>
                <w:rFonts w:ascii="Times New Roman" w:hAnsi="Times New Roman"/>
                <w:color w:val="000000"/>
                <w:sz w:val="24"/>
              </w:rPr>
              <w:t>Ф.И. Тютчева «Есть в осени первоначальной…» и другие по выбору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https://m.edsoo.ru/8bc4d43c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стихотворений об осени. На примере произведений Ф.И. Тютчева «Есть в осени </w:t>
            </w:r>
            <w:r>
              <w:rPr>
                <w:rFonts w:ascii="Times New Roman" w:hAnsi="Times New Roman"/>
                <w:color w:val="000000"/>
                <w:sz w:val="24"/>
              </w:rPr>
              <w:t>первоначальной…» и А.Н. Майкова «Осень»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Восприятие картин зимнего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пейзажа в стихотворениях А.А. Фета «Кот поёт, глаза прищуря», «Мама! Глянь-ка из окошка…» и другие по выбору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https://m.edsoo.ru/8bc4e24c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художественной выразительности (эпитет, сравнение) в лирических произведениях поэтов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https://m.edsoo.ru/8bc4d676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авторской сказки </w:t>
            </w:r>
            <w:r>
              <w:rPr>
                <w:rFonts w:ascii="Times New Roman" w:hAnsi="Times New Roman"/>
                <w:color w:val="000000"/>
                <w:sz w:val="24"/>
              </w:rPr>
              <w:t>Л.Н. Толстого «Ореховая ветка»: основные события, главные герои, волшебные помощники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https://m.edsoo.ru/8bc4e35a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баснями Л.Н. Толстого: выделение жанровых особенностей. На </w:t>
            </w:r>
            <w:r>
              <w:rPr>
                <w:rFonts w:ascii="Times New Roman" w:hAnsi="Times New Roman"/>
                <w:color w:val="000000"/>
                <w:sz w:val="24"/>
              </w:rPr>
              <w:t>примере басни «Белка и волк»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https://m.edsoo.ru/8bc4f066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художественными особенностями рассказа-описания Л.Н. Толстого «Лебеди»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https://m.edsoo.ru/8bc4ea8a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Различение художественного и научно-познавательного текстов «Лебеди» и «Зайцы» Л.Н. Толстого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https://m.edsoo.ru/8bc4e684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связи содержания произведения с реальным событием. На примере были «Прыжок» Л.Н. Толстого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https://m.edsoo.ru/8bc4eb98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Анализ сюжета были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«Прыжок» Л.Н. Толстого: главные герои, отдельные эпизоды, составление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плана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https://m.edsoo.ru/8bc4e576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Различение рассказчика и автора произведения в рассказе Л.Н. Толстого «Акула» 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других по выбору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https://m.edsoo.ru/8bc4e972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Выделение структурных частей произведения Л.Н. Толстого «Акула» и других по выбору (композиции): начало, завязка действия, кульминация, </w:t>
            </w:r>
            <w:r>
              <w:rPr>
                <w:rFonts w:ascii="Times New Roman" w:hAnsi="Times New Roman"/>
                <w:color w:val="000000"/>
                <w:sz w:val="24"/>
              </w:rPr>
              <w:t>развязка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https://m.edsoo.ru/8bc4e45e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«Творчество Л.Н. Толстого»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https://m.edsoo.ru/8bc4eecc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книгами: жанровое многообразие произведений Л.Н. Толстого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https://m.edsoo.ru/8bc4ed00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чувств и настроения, вызываемых лирическим произведением. На примере произведения Н.А. Некрасова «Однажды в студёную зимнюю пору…» (отрывок)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https://m.edsoo.ru/8bc4d784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Поэты 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красоте родной природы. На примере произведения Н.А. Некрасова «Железная дорога» (отрывок)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https://m.edsoo.ru/8bc4d8a6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Олицетворение как одно из средств выразительности лирического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https://m.edsoo.ru/8bc4e0f8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природы (пейзаж) в художественном произведении. На примере произведения А.П.Чехова «Степь» (отрывок)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https://m.edsoo.ru/8bc4d554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урок.Сравнение средств создания пейзажа в тексте-описании, в изобразительном искусстве, в произведениях музыкального искусства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https://m.edsoo.ru/8bc4dc98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героя сказки В.М. Гаршина «Лягушка-путешественница»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https://m.edsoo.ru/8bc4f1c4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литературной сказки В.М. Гаршина «Лягушка-путешественница»: анализ сюжета, композиции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https://m.edsoo.ru/8bc4f548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Осознание главной мысли (идеи) сказки В.М. Гаршина </w:t>
            </w:r>
            <w:r>
              <w:rPr>
                <w:rFonts w:ascii="Times New Roman" w:hAnsi="Times New Roman"/>
                <w:color w:val="000000"/>
                <w:sz w:val="24"/>
              </w:rPr>
              <w:t>«Лягушка-путешественница»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https://m.edsoo.ru/8bc4f69c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 «Литературные сказки писателей»: составление аннотации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https://m.edsoo.ru/8bc4f82c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Животные в литературных сказках. На примере произведения И.С. Соколова-Микитова «Листопадничек»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https://m.edsoo.ru/8bc4f958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[Научно-естественные сведения о природе в сказке И.С. Соколова-Микитова «Листопадничек»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https://m.edsoo.ru/8bc4fc6e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Создание образов героев-животных в </w:t>
            </w:r>
            <w:r>
              <w:rPr>
                <w:rFonts w:ascii="Times New Roman" w:hAnsi="Times New Roman"/>
                <w:color w:val="000000"/>
                <w:sz w:val="24"/>
              </w:rPr>
              <w:t>литературных сказках. На примере произведения Д.Н. Мамин-Сибиряка «Умнее всех»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https://m.edsoo.ru/8bc4fe30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Поучительный смысл сказок о животных. На примере произведения Д.Н. </w:t>
            </w:r>
            <w:r>
              <w:rPr>
                <w:rFonts w:ascii="Times New Roman" w:hAnsi="Times New Roman"/>
                <w:color w:val="000000"/>
                <w:sz w:val="24"/>
              </w:rPr>
              <w:t>Мамин-Сибиряка «Умнее всех»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https://m.edsoo.ru/8bc4ff70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«Моя любимая книга»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https://m.edsoo.ru/8bc50358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описанием зимнего пейзажа. На примере стихотворения С.Д. Дрожжина «Зимний день»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https://m.edsoo.ru/8bc504ac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Оценка чувств и настроения, </w:t>
            </w:r>
            <w:r>
              <w:rPr>
                <w:rFonts w:ascii="Times New Roman" w:hAnsi="Times New Roman"/>
                <w:color w:val="000000"/>
                <w:sz w:val="24"/>
              </w:rPr>
              <w:t>вызываемых лирическим произведением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https://m.edsoo.ru/8bc5072c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со стихотворением С.А. Есенина «Берёза»: средства выразительности в произведении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https://m.edsoo.ru/8bc50876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картин природы в стихотворениях С.А. Есенина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https://m.edsoo.ru/8bc50984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Живописные полотна как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иллюстрация к лирическому произведению: пейзаж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https://m.edsoo.ru/8bc50aa6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Взаимоотношения человека и животных – тема произведения Д.Н. Мамин-Сибиряка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«Приёмыш»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https://m.edsoo.ru/8bc513ac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Соотнесение заглавия и главной мысли рассказа Д.Н. Мамин-Сибиряка «Приёмыш»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https://m.edsoo.r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u/8bc514ba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темы дружба животных в рассказах писателей. На примере произведения А.И. Куприна «Барбос и Жулька»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https://m.edsoo.ru/8bc5169a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героев-животных,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их портрет в рассказах писателей. На примере рассказа А.И. Куприна «Барбос и Жулька»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https://m.edsoo.ru/8bc518de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нравственно-этических понятий (любовь и забота о животных) </w:t>
            </w:r>
            <w:r>
              <w:rPr>
                <w:rFonts w:ascii="Times New Roman" w:hAnsi="Times New Roman"/>
                <w:color w:val="000000"/>
                <w:sz w:val="24"/>
              </w:rPr>
              <w:t>в рассказах писателей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https://m.edsoo.ru/8bc519f6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понятий верность и преданность животных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https://m.edsoo.ru/8bc51b04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 о братьях наших меньших: написание отзыва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https://m.edsoo.ru/8bc524d2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Создание картин природы в произведениях поэтов. На </w:t>
            </w:r>
            <w:r>
              <w:rPr>
                <w:rFonts w:ascii="Times New Roman" w:hAnsi="Times New Roman"/>
                <w:color w:val="000000"/>
                <w:sz w:val="24"/>
              </w:rPr>
              <w:t>примере стихотворения И.А.Бунина «Первый снег»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https://m.edsoo.ru/8bc50e34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Звукопись, её выразительное значение в лирических произведениях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https://m.edsoo.ru/8bc50f6a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Поэтические картины родной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природы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https://m.edsoo.ru/8bc51096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устного рассказа «Красота </w:t>
            </w:r>
            <w:r>
              <w:rPr>
                <w:rFonts w:ascii="Times New Roman" w:hAnsi="Times New Roman"/>
                <w:color w:val="000000"/>
                <w:sz w:val="24"/>
              </w:rPr>
              <w:t>родной природы» по изученным текстам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https://m.edsoo.ru/8bc522a2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«Картины природы в произведениях поэтов и писателей ХIХ – ХХ века»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Дети – герои произведений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https://m.edsoo.ru/8bc52806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Историческая обстановка как фон создания произведения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https://m.edsoo.ru/8bc52bd0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Судьбы крестьянских детей в произведениях писателей. На примере рассказа А.П. Чехова «Ванька»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https://m.edsoo.ru/8bc52da6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внешнего вида и характера героя-ребёнка. На примере рассказа А.П. Чехова «Ванька»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https://m.edsoo.ru/8bc52928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Отражение в произведении </w:t>
            </w:r>
            <w:r>
              <w:rPr>
                <w:rFonts w:ascii="Times New Roman" w:hAnsi="Times New Roman"/>
                <w:color w:val="000000"/>
                <w:sz w:val="24"/>
              </w:rPr>
              <w:t>важных человеческих качеств: честности, стойкости, ответственности. На примере рассказа Л. Пантелеева «Честное слово»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https://m.edsoo.ru/8bc52a40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Деление текста на части, составление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плана, выявление главной мысли (идеи) рассказа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Л.Пантелеева «Честное слово»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https://m.edsoo.ru/8bc52ebe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темы «Дети на войне» в рассказе Л. Пантелеева «На ялике»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https://m.edsoo.ru/8bc52fd6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Мужество и бесстрашие – качества, проявляемые детьми в военное время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https://m.edsoo.ru/8bc53242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портрета главного героя рассказа Л.А. Кассиля «Алексей Андреевич»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https://m.edsoo.ru/8bc53364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Осмысление поступков и поведения главного </w:t>
            </w:r>
            <w:r>
              <w:rPr>
                <w:rFonts w:ascii="Times New Roman" w:hAnsi="Times New Roman"/>
                <w:color w:val="000000"/>
                <w:sz w:val="24"/>
              </w:rPr>
              <w:t>героя рассказа Л.А. Кассиля «Алексей Андреевич»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https://m.edsoo.ru/8bc5347c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Отличие автора от героя и рассказчика. На примере рассказа А.П. Гайдара «Горячий камень»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https://m.edsoo.ru/8bc53710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главной мысли (идеи) произведения о детях. На примере рассказа А.П. Гайдара «Горячий камень»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https://m.edsoo.ru/8bc53850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события сюжета произведения А.П.Гайдара «Тимур и его команда» (отрывки)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https://m.edsoo.ru/8bc53a12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интерьера (описание штаба) в создании образов героев произведения А.П. Гайдара «Тимур и его команда» (отрывки)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https://m.edsoo.ru/8bc541a6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Нравственная оценка ситуаций, </w:t>
            </w:r>
            <w:r>
              <w:rPr>
                <w:rFonts w:ascii="Times New Roman" w:hAnsi="Times New Roman"/>
                <w:color w:val="000000"/>
                <w:sz w:val="24"/>
              </w:rPr>
              <w:t>поведения и поступков героев произведения А.П. Гайдара «Тимур и его команда» (отрывки)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https://m.edsoo.ru/8bc5434a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Раскрытие темы «Разные детские судьбы» в произведениях писателей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https://m.edsoo.ru/8bc53bca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«Произведения о детях»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https://m.edsoo.ru/8bc544a8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книгами о детях: составление аннотации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https://m.edsoo.ru/f29f3630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Паустовского К.Г. о природе и животных. Главная мысль (идея)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рассказа «Барсучий нос»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https://m.edsoo.ru/8bc51c12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рассказом Паустовского К.Г. «Кот-ворюга»: анализ композиции, составление плана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https://m.edsoo.ru/8bc51e24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портрета героя-животного в рассказе Паустовского К.Г. «Кот-ворюга»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https://m.edsoo.ru/8bc51f46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Раскрытие темы взаимоотношения человека и животного на примере рассказа Паустовского К.Г. «Заячьи лапы»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https://m.edsoo.ru/8bc5218a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композиции в рассказах о животных.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На примере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рассказа Паустовского К.Г. «Заячьи лапы»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характеров героев-животных в рассказах писателей. На примере рассказа Пришвина М.М. «Выскочка»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https://m.edsoo.ru/8bc51294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Рассказы писателей-натуралистов о заботливом и бережном отношении человека к животным к природе родного края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https://m.edsoo.ru/8bc50bbe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проверочная работа по итогам раздела «Взаимоотношения человека и животных»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«Любовь и забота о братьях наших меньших» по изученным произведениям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https://m.edsoo.ru/8bc523ba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урок.Человек и его взаимоотношения с животными в рассказах писателей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https://m.edsoo.ru/8bc525e0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юмористических произведений Н.Н.Носова и других авторов на выбор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https://m.edsoo.ru/f29f3ca2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Комичность как основа сюжета рассказов Н.Н.Носова и других авторов на </w:t>
            </w:r>
            <w:r>
              <w:rPr>
                <w:rFonts w:ascii="Times New Roman" w:hAnsi="Times New Roman"/>
                <w:color w:val="000000"/>
                <w:sz w:val="24"/>
              </w:rPr>
              <w:t>выбор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https://m.edsoo.ru/f29f3db0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героя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«Денискиных рассказов» В.Ю. Драгунского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https://m.edsoo.ru/f29f3a5e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выразительности текста юмористического содержания: преувеличение. На примере произведений В.Ю. Драгунского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https://m.edsoo.ru/f29f3b80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детскими книгами: авторы юмористических рассказов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https://m.edsoo.ru/f29f3928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«Мой любимый детский писатель» на примере изученных произведений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https://m.edsoo.ru/f29f3ed2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Волшебные предметы и помощники в литературных сказках Ш. Перро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https://m.edsoo.ru/f29f4422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литературных сказок Х.-К. Андерсена (сюжет, язык, герои)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https://m.edsoo.ru/f29f4544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авторских сказок: раскрытие главной </w:t>
            </w:r>
            <w:r>
              <w:rPr>
                <w:rFonts w:ascii="Times New Roman" w:hAnsi="Times New Roman"/>
                <w:color w:val="000000"/>
                <w:sz w:val="24"/>
              </w:rPr>
              <w:t>мысли, композиция, герои. На примере сказок Р.Киплинга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https://m.edsoo.ru/f29f41de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человека и животных в рассказах зарубежных писателей. На примере рассказа Джека Лон</w:t>
            </w:r>
            <w:r>
              <w:rPr>
                <w:rFonts w:ascii="Times New Roman" w:hAnsi="Times New Roman"/>
                <w:color w:val="000000"/>
                <w:sz w:val="24"/>
              </w:rPr>
              <w:t>дона «Бурый волк»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https://m.edsoo.ru/f29f4d8c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Деление текста на части, составление плана, выявление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главной мысли (идеи) рассказа Джека Лондона «Бурый волк»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https://m.edsoo.ru/f29f4774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создания образов героев-животных в рассказах зарубежных писателей. На примере рассказа Э.Сетон-Томпсона «Чинк»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https://m.edsoo.ru/f29f488c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нравственно-этических понятий: верность и преданность животных. На примере рассказа Э.Сетон-Томпсона «Чинк»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https://m.edsoo.ru/f29f430a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Расширение знаний о писателях, как переводчиках зарубежной литературы. На примере переводов С.Я. Маршака, К.И. Чуковского, Б.В. Заходера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https://m.edsoo.ru/f29f4666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«Зарубежная литература»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«Мой любимый детский писатель» на примере изученных произведений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урок.Составление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устного рассказа «Дружба человека и животного» на примере изученных произведений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урок.Работа с детскими книгами «Зарубежные писатели – детям»: написание отзыва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урок.Осознание важности читательской </w:t>
            </w:r>
            <w:r>
              <w:rPr>
                <w:rFonts w:ascii="Times New Roman" w:hAnsi="Times New Roman"/>
                <w:color w:val="000000"/>
                <w:sz w:val="24"/>
              </w:rPr>
              <w:t>деятельности. Работа со стихотворением Б.Заходера «Что такое стихи»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урок.Проверочная работа по итогам изученного в 3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урок.Работа с детской книгой и справочной литературой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</w:t>
            </w:r>
            <w:r>
              <w:rPr>
                <w:rFonts w:ascii="Times New Roman" w:hAnsi="Times New Roman"/>
                <w:color w:val="000000"/>
                <w:sz w:val="24"/>
              </w:rPr>
              <w:t>урок.Летнее чтение. Выбор книг на основе рекомендательного списка и тематического каталога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6D03A9"/>
        </w:tc>
      </w:tr>
    </w:tbl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7D7C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55"/>
        <w:gridCol w:w="3958"/>
        <w:gridCol w:w="1205"/>
        <w:gridCol w:w="1841"/>
        <w:gridCol w:w="1910"/>
        <w:gridCol w:w="1347"/>
        <w:gridCol w:w="2824"/>
      </w:tblGrid>
      <w:tr w:rsidR="006D03A9">
        <w:trPr>
          <w:trHeight w:val="144"/>
          <w:tblCellSpacing w:w="20" w:type="nil"/>
        </w:trPr>
        <w:tc>
          <w:tcPr>
            <w:tcW w:w="4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03A9" w:rsidRDefault="006D03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03A9" w:rsidRDefault="006D03A9"/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Раскрытие главной идеи произведения А.Т. Твардовского «О Родине большой и малой» (отрывок): чувство любви к своей стране и малой родине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https://m.edsoo.ru/f29f5282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 родной земли в стихотворении С.Д.Дрожжина «Родине»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https://m.edsoo.ru/f29f5c50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Любовь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к природе и родному краю – тема произведений поэтов. На примере стихотворений С.А. Есенина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https://m.edsoo.ru/f29f5d7c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Проявление любви к родной земле в литературе народов России. На </w:t>
            </w:r>
            <w:r>
              <w:rPr>
                <w:rFonts w:ascii="Times New Roman" w:hAnsi="Times New Roman"/>
                <w:color w:val="000000"/>
                <w:sz w:val="24"/>
              </w:rPr>
              <w:t>примере стихотворений Р.Г. Гамзатова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https://m.edsoo.ru/f2a09ae8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https://m.edsoo.ru/f29f539a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Образ Александра Невского в произведении </w:t>
            </w:r>
            <w:r>
              <w:rPr>
                <w:rFonts w:ascii="Times New Roman" w:hAnsi="Times New Roman"/>
                <w:color w:val="000000"/>
                <w:sz w:val="24"/>
              </w:rPr>
              <w:t>С.Т.Романовского «Ледовое побоище»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https://m.edsoo.ru/f2a09962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https://m.edsoo.ru/f29f54c6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народной исторической песни: </w:t>
            </w:r>
            <w:r>
              <w:rPr>
                <w:rFonts w:ascii="Times New Roman" w:hAnsi="Times New Roman"/>
                <w:color w:val="000000"/>
                <w:sz w:val="24"/>
              </w:rPr>
              <w:t>темы, образы, герои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https://m.edsoo.ru/f29f55de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 Великой Отечественной войны в произведениях литературы. На примере рассказа М.С. Ефетов «Девочка из Сталинграда»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[[Библиотека ЦОК </w:t>
            </w:r>
            <w:hyperlink r:id="rId4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https://m.edsoo.ru/f29f5afc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понятий поступок, подвиг на примере произведений о Великой Отечественной войне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https://m.edsoo.ru/f29f56ec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художественными особенностями текста авторской песни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https://m.edsoo.ru/f29f5e94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устного рассказа «Защитник Отечества» по </w:t>
            </w:r>
            <w:r>
              <w:rPr>
                <w:rFonts w:ascii="Times New Roman" w:hAnsi="Times New Roman"/>
                <w:color w:val="000000"/>
                <w:sz w:val="24"/>
              </w:rPr>
              <w:t>изученным произведениям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https://m.edsoo.ru/f29f62e0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«О Родине, героические страницы истории»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Патриотическое звучание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произведений о Родине, о славных и героических страницах истории России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https://m.edsoo.ru/f29f60a6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Работа с детскими книгами на тему: «Книги о Родине и её истории»: </w:t>
            </w:r>
            <w:r>
              <w:rPr>
                <w:rFonts w:ascii="Times New Roman" w:hAnsi="Times New Roman"/>
                <w:color w:val="000000"/>
                <w:sz w:val="24"/>
              </w:rPr>
              <w:t>типы книг (изданий)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https://m.edsoo.ru/f29f61c8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Проявление народной культуры в разнообразных видах фольклора: словесном, музыкальном, обрядовом (календарном)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https://m.edsoo.ru/f29f6952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Разнообразие малых жанров фольклора (назначение, сравнение, классификация)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https://m.edsoo.ru/f29f6952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в сказке народного быта и культуры: сказки о животных, бытовые, волшебные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https://m.edsoo.ru/f29f6ace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героев волшебной сказки: чем занимались, какими </w:t>
            </w:r>
            <w:r>
              <w:rPr>
                <w:rFonts w:ascii="Times New Roman" w:hAnsi="Times New Roman"/>
                <w:color w:val="000000"/>
                <w:sz w:val="24"/>
              </w:rPr>
              <w:t>качествами обладают. На примере русской народной сказки «Семь Семионов»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https://m.edsoo.ru/f29f6d1c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Путешествие героя как основа композиции волшебной сказки. На примере русской </w:t>
            </w:r>
            <w:r>
              <w:rPr>
                <w:rFonts w:ascii="Times New Roman" w:hAnsi="Times New Roman"/>
                <w:color w:val="000000"/>
                <w:sz w:val="24"/>
              </w:rPr>
              <w:t>народной сказки «Семь Семионов»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нравственных ценностей на примере фольклорных сказок народов России и мира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https://m.edsoo.ru/f29f70aa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Осознание понятий </w:t>
            </w:r>
            <w:r>
              <w:rPr>
                <w:rFonts w:ascii="Times New Roman" w:hAnsi="Times New Roman"/>
                <w:color w:val="000000"/>
                <w:sz w:val="24"/>
              </w:rPr>
              <w:t>взаимопомощь и дружба в сказках народов России и мира. На примере осетинской народной сказки «Что дороже?»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https://m.edsoo.ru/f29f6c04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Представление в сказке нравственных ценностей, </w:t>
            </w:r>
            <w:r>
              <w:rPr>
                <w:rFonts w:ascii="Times New Roman" w:hAnsi="Times New Roman"/>
                <w:color w:val="000000"/>
                <w:sz w:val="24"/>
              </w:rPr>
              <w:t>быта и культуры народов мира. На примере немецкой народной сказки «Три бабочки»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https://m.edsoo.ru/f29f783e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фольклорных произведений разных народов: тема, герои, сюжет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https://m.edsoo.ru/f29f76cc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Образы русских богатырей: где жил, чем занимался, какими качествами обладал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https://m.edsoo.ru/f29f6e34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урок.Средства художественной выразительности в былине: устойчивые выражения, повторы, гипербола, устаревшие слова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https://m.edsoo.ru/f29f6f38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урок.Отражение народной былинной темы в творчестве художника В. М.Васнецова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https://m.edsoo.ru/f2a09c64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Тематическая проверочная работа по итогам раздела «Фольклор – </w:t>
            </w:r>
            <w:r>
              <w:rPr>
                <w:rFonts w:ascii="Times New Roman" w:hAnsi="Times New Roman"/>
                <w:color w:val="000000"/>
                <w:sz w:val="24"/>
              </w:rPr>
              <w:t>народная мудрость»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урок.Работа с детскими книгами на тему: «Фольклор (устное народное творчество)»: собиратели фольклора (А.Н. Афанасьев, В.И. Даль)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https://m.edsoo.ru/f29f7956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басни как лиро-эпического жанра. Басни стихотворные и прозаические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https://m.edsoo.ru/f29f8eb4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басен: темы и герои, особенности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языка. На примере басен Крылов И.А. «Стрекоза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муравей», И.И. Хемницера «Стрекоза», Л.Н. Толстого «Стрекоза и муравьи»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https://m.edsoo.ru/f29f8ff4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Аллегория и ирония как </w:t>
            </w:r>
            <w:r>
              <w:rPr>
                <w:rFonts w:ascii="Times New Roman" w:hAnsi="Times New Roman"/>
                <w:color w:val="000000"/>
                <w:sz w:val="24"/>
              </w:rPr>
              <w:t>характеристика героев басен. На примере басни И.А. Крылова «Мартышка и очки»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https://m.edsoo.ru/f29f91d4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баснями И.А. Крылова. Инсценирование их сюжета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https://m.edsoo.ru/f29f9300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урок.Язык басен И.А. Крылова: пословицы, поговорки, крылатые выражения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https://m.edsoo.ru/f2a0bdc0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литературной сказкой А.С.Пушкина «Сказка о мёртвой царевне и о семи богатырях»: сюжет произведения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https://m.edsoo.ru/f29f7cbc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положительных и </w:t>
            </w:r>
            <w:r>
              <w:rPr>
                <w:rFonts w:ascii="Times New Roman" w:hAnsi="Times New Roman"/>
                <w:color w:val="000000"/>
                <w:sz w:val="24"/>
              </w:rPr>
              <w:t>отрицательных героев, волшебные помощники в сказке А.С. Пушкина «Сказка о мёртвой царевне и о семи богатырях»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https://m.edsoo.ru/f29f87f2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https://m.edsoo.ru/f29f7e42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художественными особенностями текста, языком авторской сказки А.С. Пушкина «Сказка о мёртвой царевне и о семи богатырях»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https://m.edsoo.ru/f29f890a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https://m.edsoo.ru/f29f8478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Фольклорная основа литературной сказки А.С. Пушкина «Сказка о мёртвой царевне и о семи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богатырях»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https://m.edsoo.ru/f29f8a18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https://m.edsoo.ru/f29f85c2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Сходство фольклорных и литературных произведений А.С. Пушкина, В.А. Жуковского по тематике, художественным образам («бродячие» </w:t>
            </w:r>
            <w:r>
              <w:rPr>
                <w:rFonts w:ascii="Times New Roman" w:hAnsi="Times New Roman"/>
                <w:color w:val="000000"/>
                <w:sz w:val="24"/>
              </w:rPr>
              <w:t>сюжеты)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https://m.edsoo.ru/f29f8b1c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https://m.edsoo.ru/f29f86d0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Картины осени в лирических произведениях А.С. Пушкина: сравнения, </w:t>
            </w:r>
            <w:r>
              <w:rPr>
                <w:rFonts w:ascii="Times New Roman" w:hAnsi="Times New Roman"/>
                <w:color w:val="000000"/>
                <w:sz w:val="24"/>
              </w:rPr>
              <w:t>эпитет, олицетворения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https://m.edsoo.ru/f29f7ba4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Восприятие пейзажной лирики А.С. Пушкина: средства художественной выразительности в стихотворении «Зимняя дорога» и других его стихот</w:t>
            </w:r>
            <w:r>
              <w:rPr>
                <w:rFonts w:ascii="Times New Roman" w:hAnsi="Times New Roman"/>
                <w:color w:val="000000"/>
                <w:sz w:val="24"/>
              </w:rPr>
              <w:t>ворениях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https://m.edsoo.ru/f29f7a78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темы дружбы в произведениях А.С. Пушкина. На примере стихотворения «И.И.Пущину»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https://m.edsoo.ru/f29f8284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настроения и чувств, вызываемых лирическим произведением А.С. Пушкина. На примере стихотворения «Няне»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https://m.edsoo.ru/f2a0a4b6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«Моё любимое стихотворение А.С. Пушкина»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https://m.edsoo.ru/f2a09dd6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Тематическая проверочная работа по итогам раздела </w:t>
            </w:r>
            <w:r>
              <w:rPr>
                <w:rFonts w:ascii="Times New Roman" w:hAnsi="Times New Roman"/>
                <w:color w:val="000000"/>
                <w:sz w:val="24"/>
              </w:rPr>
              <w:t>«Творчество А.С. Пушкина»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выставки «Произведения А.С. Пушкина»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https://m.edsoo.ru/f2a0a7f4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Патриотическое звучание стихотворения М.Ю. Лермонтова «Москва, </w:t>
            </w:r>
            <w:r>
              <w:rPr>
                <w:rFonts w:ascii="Times New Roman" w:hAnsi="Times New Roman"/>
                <w:color w:val="000000"/>
                <w:sz w:val="24"/>
              </w:rPr>
              <w:t>Москва! …Люблю тебя как сын…»: метафора как «свёрнутое» сравнение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https://m.edsoo.ru/f29f9558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Строфа как элемент композиции стихотворения М.Ю. Лермонтова «Парус»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https://m.edsoo.ru/f29f9418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со стихотворением М.Ю. Лермонтова «Утёс»: характеристика средств художественной выразительности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https://m.edsoo.ru/f29f9710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художественными особенностями лирических произведений М.Ю. Лермонтова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https://m.edsoo.ru/f29f983c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Литературная сказка П.П.Ершова «Конёк-Горбунок»: сюжет и построение (композиция) сказки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Речевые особенности (сказочные формулы, повторы, постоянные эпитеты) сказки П.П.Ершова «Конёк-Горбунок»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героя и его волшебного помощника сказки П.П.Ершова «Конёк-Горбунок»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Тематика авторских стихотворных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сказок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https://m.edsoo.ru/f2a0c00e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 </w:t>
            </w:r>
            <w:r>
              <w:rPr>
                <w:rFonts w:ascii="Times New Roman" w:hAnsi="Times New Roman"/>
                <w:color w:val="000000"/>
                <w:sz w:val="24"/>
              </w:rPr>
              <w:t>уральскими сказами П.П.Бажова. Сочетание в сказах вымысла и реальности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Народные образы героев сказа П.П.Бажова «Серебряное копытце»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художественными особенностями, языком сказа П.П.Бажова «Серебряное копытце»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Иллюстрации как отражение сюжета сказов П.П.Бажова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https://m.edsoo.ru/f2a0c34c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«Литературная сказка»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Описание </w:t>
            </w:r>
            <w:r>
              <w:rPr>
                <w:rFonts w:ascii="Times New Roman" w:hAnsi="Times New Roman"/>
                <w:color w:val="000000"/>
                <w:sz w:val="24"/>
              </w:rPr>
              <w:t>явления природы в стихотворении В.А. Жуковский «Загадка»: приёмы создания художественного образа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https://m.edsoo.ru/f29faec6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образа радуги в стихотворениях В.А. Жуковского «</w:t>
            </w:r>
            <w:r>
              <w:rPr>
                <w:rFonts w:ascii="Times New Roman" w:hAnsi="Times New Roman"/>
                <w:color w:val="000000"/>
                <w:sz w:val="24"/>
              </w:rPr>
              <w:t>Загадка» и Ф.И. Тютчева «Как неожиданно и ярко»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https://m.edsoo.ru/f29f9c42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https://m.edsoo.ru/f29f9ee0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Восприятие картин природы в </w:t>
            </w:r>
            <w:r>
              <w:rPr>
                <w:rFonts w:ascii="Times New Roman" w:hAnsi="Times New Roman"/>
                <w:color w:val="000000"/>
                <w:sz w:val="24"/>
              </w:rPr>
              <w:t>стихотворении А.А. Фета «Весенний дождь» и других его стихотворений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https://m.edsoo.ru/f29f9b34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Авторские приёмы создания художественного образа в стихотворении Е.А. Баратынского </w:t>
            </w:r>
            <w:r>
              <w:rPr>
                <w:rFonts w:ascii="Times New Roman" w:hAnsi="Times New Roman"/>
                <w:color w:val="000000"/>
                <w:sz w:val="24"/>
              </w:rPr>
              <w:t>«Весна, весна! Как воздух чист»..»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https://m.edsoo.ru/f29fa002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чувств и настроения, создаваемых лирическим произведением. На примере произведения Н.А. Некрасова «Саша»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https://m.edsoo.ru/f29fa11a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Поэты о красоте родной природы: анализ авторских приёмов создания художественного образа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https://m.edsoo.ru/f29fa21e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по репродукции картины на основе изученных произведений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https://m.edsoo.ru/f29f9d82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Творчество Л.Н. Толстого – великого </w:t>
            </w:r>
            <w:r>
              <w:rPr>
                <w:rFonts w:ascii="Times New Roman" w:hAnsi="Times New Roman"/>
                <w:color w:val="000000"/>
                <w:sz w:val="24"/>
              </w:rPr>
              <w:t>русского писателя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https://m.edsoo.ru/f29fa66a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Басни Л.Н.Толстого: выделение жанровых особенностей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https://m.edsoo.ru/f29fac6e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Чтение научно-познавательных рассказов Л.Н.Толстого. Примеры текста-рассуждения в рассказе «Черепаха»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https://m.edsoo.ru/f29fab56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художественных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рассказов Л.Н.Толстого. Особенности художественного текста-описания на примере рассказа «Русак»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https://m.edsoo.ru/f29faa20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представление о повести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как эпическом жанре. Знакомс</w:t>
            </w:r>
            <w:r>
              <w:rPr>
                <w:rFonts w:ascii="Times New Roman" w:hAnsi="Times New Roman"/>
                <w:color w:val="000000"/>
                <w:sz w:val="24"/>
              </w:rPr>
              <w:t>тво с отрывками из повести Л.Н.Толстого «Детство»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https://m.edsoo.ru/f29fa7a0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портрета, интерьера в создании образа героя повести «Детство»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https://m.edsoo.ru/f29fa8ae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«Жанровое многообразие творчества Л.Н. Толстого»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Работа с детскими книгами на тему «Книги Л.Н. </w:t>
            </w:r>
            <w:r>
              <w:rPr>
                <w:rFonts w:ascii="Times New Roman" w:hAnsi="Times New Roman"/>
                <w:color w:val="000000"/>
                <w:sz w:val="24"/>
              </w:rPr>
              <w:t>Толстого для детей»: составление отзыва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https://m.edsoo.ru/f2a0ba28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https://m.edsoo.ru/f29fad7c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 отрывками из повести Н.Г. </w:t>
            </w:r>
            <w:r>
              <w:rPr>
                <w:rFonts w:ascii="Times New Roman" w:hAnsi="Times New Roman"/>
                <w:color w:val="000000"/>
                <w:sz w:val="24"/>
              </w:rPr>
              <w:t>Гарин-Михайловского «Детство Тёмы» (отдельные главы): основные события сюжета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https://m.edsoo.ru/f29fd216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Словесный портрет героя повести Н.Г. Гарин-Михайловского «Детство Тёмы» (отде</w:t>
            </w:r>
            <w:r>
              <w:rPr>
                <w:rFonts w:ascii="Times New Roman" w:hAnsi="Times New Roman"/>
                <w:color w:val="000000"/>
                <w:sz w:val="24"/>
              </w:rPr>
              <w:t>льнеы главы)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https://m.edsoo.ru/f29fd31a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Осмысление поступков и поведения главного героя повести Н.Г. Гарин-Михайловского «Детство Тёмы» (отдельные главы)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https://m.edsoo.ru/f29fd43c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Взаимоотношения со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сверстниками – тема рассказа А.П. Чехова «Мальчики»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https://m.edsoo.ru/f29fd554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Образы </w:t>
            </w:r>
            <w:r>
              <w:rPr>
                <w:rFonts w:ascii="Times New Roman" w:hAnsi="Times New Roman"/>
                <w:color w:val="000000"/>
                <w:sz w:val="24"/>
              </w:rPr>
              <w:t>героев-детей в рассказе А.П. Чехова «Мальчики»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https://m.edsoo.ru/f29fd662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Соотнесение заглавия и главной мысли рассказа А.П. Чехова «Мальчики»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https://m.edsoo.ru/f29fdb80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Отличие автора от героя и рассказчика на примере рассказов М.М. Зощенко «О Лёньке и Миньке»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https://m.edsoo.ru/f29fdcc0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нравственно-этических понятий в рассказах М.М. Зощенко «О Лёньке и Миньке». На примере рассказа «Не надо врать»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https://m.edsoo.ru/f29fded2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Раскрытие главной мысли рассказов М.М. Зощенко «О Лёньке и Миньке». На примере рассказа «Тридцать лет спустя»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https://m.edsoo.ru/f29fdff4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рассказом К.Г. Паустовского «Корзина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 еловыми шишками»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https://m.edsoo.ru/f29fe12a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художественного текста-описания: пейзаж, портрет героя, интерьер на примере рассказа К.Г. Паустовского «Корзина с еловыми </w:t>
            </w:r>
            <w:r>
              <w:rPr>
                <w:rFonts w:ascii="Times New Roman" w:hAnsi="Times New Roman"/>
                <w:color w:val="000000"/>
                <w:sz w:val="24"/>
              </w:rPr>
              <w:t>шишками»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https://m.edsoo.ru/f2a0b6a4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https://m.edsoo.ru/f29fe256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Тематическая проверочная работа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 итогам раздела «Произведения о детях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для детей»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«Герой, который мне больше всего запомнился»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https://m.edsoo.ru/f2a0c8ec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https://m.edsoo.ru/f29fe6ac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Выразительность поэтической речи стихотворения И.С. Никитина «В синем небе плывут над полями…» и другие на выбор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https://m.edsoo.ru/f29fb420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Темы </w:t>
            </w:r>
            <w:r>
              <w:rPr>
                <w:rFonts w:ascii="Times New Roman" w:hAnsi="Times New Roman"/>
                <w:color w:val="000000"/>
                <w:sz w:val="24"/>
              </w:rPr>
              <w:t>лирических произведений А.А. Блока. На примере стихотворения «Рождество»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https://m.edsoo.ru/f29fb556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Темы лирических произведений К.Д. Бальмонта. На примере стихотворения «У чудищ»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https://m.edsoo.ru/f29fb7e0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создания речевой выразительности в стихотворения К.Д. Бальмонта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https://m.edsoo.ru/f29fb682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Образное изображение осени в стихотворении И.А. Бунина «Листопад»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https://m.edsoo.ru/f29fb8f8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устного рассказа по репродукции картины на </w:t>
            </w:r>
            <w:r>
              <w:rPr>
                <w:rFonts w:ascii="Times New Roman" w:hAnsi="Times New Roman"/>
                <w:color w:val="000000"/>
                <w:sz w:val="24"/>
              </w:rPr>
              <w:t>основе изученных лирических произведений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https://m.edsoo.ru/f2a0a5e2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Выразительность поэтических картин родной природы. На примере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стихотворения И.А. Бунина «Детство»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https://m.edsoo.ru/f2a0a36c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и животные – тема многих произведений писателей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https://m.edsoo.ru/f29fba1a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Наблюдательность писателей, выражающаяся в описании жизни животных. На примере рассказа А.И. Куприна «Скворцы»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https://m.edsoo.ru/f29fbb28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Раскрытие темы о бережном отношении </w:t>
            </w:r>
            <w:r>
              <w:rPr>
                <w:rFonts w:ascii="Times New Roman" w:hAnsi="Times New Roman"/>
                <w:color w:val="000000"/>
                <w:sz w:val="24"/>
              </w:rPr>
              <w:t>человека к природе родного края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https://m.edsoo.ru/f29fbf6a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художественного описания родной природы. На примере рассказа В.П.Астафьева «Весенний остров»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https://m.edsoo.ru/f29fc0aa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и его отношения с животными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https://m.edsoo.ru/f29fc7bc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Образ автора в рассказе </w:t>
            </w:r>
            <w:r>
              <w:rPr>
                <w:rFonts w:ascii="Times New Roman" w:hAnsi="Times New Roman"/>
                <w:color w:val="000000"/>
                <w:sz w:val="24"/>
              </w:rPr>
              <w:t>В.П. Астафьев «Капалуха»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https://m.edsoo.ru/f29fc30c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темы «Материнская любовь» в рассказе В.П. Астафьева «Капалуха» и стихотворении С.Есенина «Лебёдушка»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https://m.edsoo.ru/f29fc4c4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М.М. Пришвин- певец русской природы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https://m.edsoo.ru/f29fce92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Авторское мастерство </w:t>
            </w:r>
            <w:r>
              <w:rPr>
                <w:rFonts w:ascii="Times New Roman" w:hAnsi="Times New Roman"/>
                <w:color w:val="000000"/>
                <w:sz w:val="24"/>
              </w:rPr>
              <w:t>создания образов героев-животных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https://m.edsoo.ru/f29fcd02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Любовь к природе, взаимоотношения человека и животного – тема многих произведений литературы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https://m.edsoo.ru/f29fc1b8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https://m.edsoo.ru/f29fd0f4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Тематическая проверочная работа по итогам раздела «Произведения о животных и родной природе»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Писатели – авторы произведений о животных: выставка книг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https://m.edsoo.ru/f2a0c9fa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https://m.edsoo.ru/f29fc5f0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 </w:t>
            </w:r>
            <w:r>
              <w:rPr>
                <w:rFonts w:ascii="Times New Roman" w:hAnsi="Times New Roman"/>
                <w:color w:val="000000"/>
                <w:sz w:val="24"/>
              </w:rPr>
              <w:t>пьесой как жанром литературы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https://m.edsoo.ru/f29fe7c4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Пьеса и сказка: драматическое и эпическое произведения, их структурные и жанровые особенности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https://m.edsoo.ru/f29fe8dc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пьесой-сказкой С.Я. Маршака «Двенадцать месяцев»: сюжет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https://m.edsoo.ru/f29fe9ea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действующих лиц в пьесе -сказке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https://m.edsoo.ru/f29feb52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Понимание содержания и назначения авторских ремарок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https://m.edsoo.ru/f29fecba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Лирические произведения С.Я.Маршака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https://m.edsoo.ru/f2a0a6f0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</w:t>
            </w:r>
            <w:r>
              <w:rPr>
                <w:rFonts w:ascii="Times New Roman" w:hAnsi="Times New Roman"/>
                <w:color w:val="000000"/>
                <w:sz w:val="24"/>
              </w:rPr>
              <w:t>С.Я.Маршак - писатель и переводчик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https://m.edsoo.ru/f2a0afd8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Работа с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детскими книгами "Произведения С.Я.Маршака"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https://m.edsoo.ru/f2a0b7ee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Расширение круга детского чтения. Знакомство с авторами юмористических произведений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https://m.edsoo.ru/f29fede6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героев юмористических произведений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https://m.edsoo.ru/f29fef08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Герой юмористических произведений В.Ю.Драгунского. Средства создания </w:t>
            </w:r>
            <w:r>
              <w:rPr>
                <w:rFonts w:ascii="Times New Roman" w:hAnsi="Times New Roman"/>
                <w:color w:val="000000"/>
                <w:sz w:val="24"/>
              </w:rPr>
              <w:t>юмористического содержания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https://m.edsoo.ru/f29ff214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выразительности текста юмористического содержания: гипербола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https://m.edsoo.ru/f29ff336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создания комического в произведениях Н.Н.Носова и других авторов на выбор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https://m.edsoo.ru/f29ff44e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экранизацией произведений юмористических произведений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https://m.edsoo.ru/f2a08300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детскими книгам «Юмористические произведения </w:t>
            </w:r>
            <w:r>
              <w:rPr>
                <w:rFonts w:ascii="Times New Roman" w:hAnsi="Times New Roman"/>
                <w:color w:val="000000"/>
                <w:sz w:val="24"/>
              </w:rPr>
              <w:t>для детей»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https://m.edsoo.ru/f29fe36e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Знакомство с детскими журналами: «Весёлые картинки», «Мурзилка» и другие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https://m.edsoo.ru/f2a0bee2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https://m.edsoo.ru/f2a0b906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Зарубежные писатели-сказочники: раскрытие главной мысли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особенности композиции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https://m.edsoo.ru/f2a087e2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построения (композиция) волшебной сказки: составление плана. На примере сказок зарубежных писателей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https://m.edsoo.ru/f2a08b2a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Персонаж-повествователь в произведениях зарубежных писателей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https://m.edsoo.ru/f2a097d2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</w:t>
            </w:r>
            <w:r>
              <w:rPr>
                <w:rFonts w:ascii="Times New Roman" w:hAnsi="Times New Roman"/>
                <w:color w:val="000000"/>
                <w:sz w:val="24"/>
              </w:rPr>
              <w:t>сюжета «Путешествия Гулливера» Джонатана Свифта (отдельные главы)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https://m.edsoo.ru/f2a08986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главного героя «Путешествия Гулливера» Джонатана Свифта (отдельные главы)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https://m.edsoo.ru/f2a08cb0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героя в произведении Марк Твена «Том Сойер» (отдельные главы)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https://m.edsoo.ru/f2a09502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отдельных эпизодов произведения Марк Твена «Том Сойер» (отдельные главы): средства создания комического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https://m.edsoo.ru/f2a09372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Книги </w:t>
            </w:r>
            <w:r>
              <w:rPr>
                <w:rFonts w:ascii="Times New Roman" w:hAnsi="Times New Roman"/>
                <w:color w:val="000000"/>
                <w:sz w:val="24"/>
              </w:rPr>
              <w:t>зарубежных писателей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https://m.edsoo.ru/f2a09674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Осознание ценности чтения для учёбы и жизни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https://m.edsoo.ru/f2a0c7c0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https://m.edsoo.ru/f2a0b1c2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Книга как источник информации.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Виды информации в книге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https://m.edsoo.ru/f2a0b4c4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со словарём: поиск необходимой информации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https://m.edsoo.ru/f2a0b348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Книги о приключениях и фантастике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https://m.edsoo.ru/f2a0aa06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устного рассказа "Моя любимая книга"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https://m.edsoo.ru/f2a0c234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Знакомство с современными </w:t>
            </w:r>
            <w:r>
              <w:rPr>
                <w:rFonts w:ascii="Times New Roman" w:hAnsi="Times New Roman"/>
                <w:color w:val="000000"/>
                <w:sz w:val="24"/>
              </w:rPr>
              <w:t>изданиями периодической печати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https://m.edsoo.ru/f2a0c11c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Проверочная работа по итогам изученного в 4 классе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</w:tr>
      <w:tr w:rsidR="006D03A9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Рекомендации по летнему чтению. Правила </w:t>
            </w:r>
            <w:r>
              <w:rPr>
                <w:rFonts w:ascii="Times New Roman" w:hAnsi="Times New Roman"/>
                <w:color w:val="000000"/>
                <w:sz w:val="24"/>
              </w:rPr>
              <w:t>читателя и способы выбора книги (тематический, систематический каталог)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6D03A9" w:rsidRDefault="006D03A9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https://m.edsoo.ru/f2a0a902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https://m.edsoo.ru/f2a0c45a</w:t>
              </w:r>
            </w:hyperlink>
          </w:p>
        </w:tc>
      </w:tr>
      <w:tr w:rsidR="006D03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</w:t>
            </w:r>
            <w:r>
              <w:rPr>
                <w:rFonts w:ascii="Times New Roman" w:hAnsi="Times New Roman"/>
                <w:color w:val="000000"/>
                <w:sz w:val="24"/>
              </w:rPr>
              <w:t>КОЛИЧЕСТВО ЧАСОВ ПО ПРОГРАММЕ</w:t>
            </w:r>
          </w:p>
        </w:tc>
        <w:tc>
          <w:tcPr>
            <w:tcW w:w="131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6D03A9" w:rsidRDefault="007D7C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03A9" w:rsidRDefault="006D03A9"/>
        </w:tc>
      </w:tr>
    </w:tbl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6D03A9">
      <w:pPr>
        <w:sectPr w:rsidR="006D03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03A9" w:rsidRDefault="007D7CA9">
      <w:pPr>
        <w:spacing w:after="0"/>
        <w:ind w:left="120"/>
      </w:pPr>
      <w:bookmarkStart w:id="91" w:name="block-25325625"/>
      <w:bookmarkEnd w:id="90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6D03A9" w:rsidRDefault="007D7CA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6D03A9" w:rsidRDefault="006D03A9">
      <w:pPr>
        <w:spacing w:after="0" w:line="480" w:lineRule="auto"/>
        <w:ind w:left="120"/>
      </w:pPr>
    </w:p>
    <w:p w:rsidR="006D03A9" w:rsidRDefault="006D03A9">
      <w:pPr>
        <w:spacing w:after="0" w:line="480" w:lineRule="auto"/>
        <w:ind w:left="120"/>
      </w:pPr>
    </w:p>
    <w:p w:rsidR="006D03A9" w:rsidRDefault="006D03A9">
      <w:pPr>
        <w:spacing w:after="0"/>
        <w:ind w:left="120"/>
      </w:pPr>
    </w:p>
    <w:p w:rsidR="006D03A9" w:rsidRDefault="007D7CA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6D03A9" w:rsidRDefault="006D03A9">
      <w:pPr>
        <w:spacing w:after="0" w:line="480" w:lineRule="auto"/>
        <w:ind w:left="120"/>
      </w:pPr>
    </w:p>
    <w:p w:rsidR="006D03A9" w:rsidRDefault="006D03A9">
      <w:pPr>
        <w:spacing w:after="0"/>
        <w:ind w:left="120"/>
      </w:pPr>
    </w:p>
    <w:p w:rsidR="006D03A9" w:rsidRDefault="007D7CA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ЦИФРОВЫЕ ОБРАЗОВАТЕЛЬНЫЕ РЕСУРСЫ И РЕСУРСЫ СЕТИ </w:t>
      </w:r>
      <w:r>
        <w:rPr>
          <w:rFonts w:ascii="Times New Roman" w:hAnsi="Times New Roman"/>
          <w:b/>
          <w:color w:val="000000"/>
          <w:sz w:val="28"/>
        </w:rPr>
        <w:t>ИНТЕРНЕТ</w:t>
      </w:r>
    </w:p>
    <w:p w:rsidR="006D03A9" w:rsidRDefault="006D03A9">
      <w:pPr>
        <w:spacing w:after="0" w:line="480" w:lineRule="auto"/>
        <w:ind w:left="120"/>
      </w:pPr>
    </w:p>
    <w:p w:rsidR="006D03A9" w:rsidRDefault="006D03A9">
      <w:pPr>
        <w:sectPr w:rsidR="006D03A9">
          <w:pgSz w:w="11906" w:h="16383"/>
          <w:pgMar w:top="1134" w:right="850" w:bottom="1134" w:left="1701" w:header="720" w:footer="720" w:gutter="0"/>
          <w:cols w:space="720"/>
        </w:sectPr>
      </w:pPr>
    </w:p>
    <w:bookmarkEnd w:id="91"/>
    <w:p w:rsidR="00000000" w:rsidRDefault="007D7CA9"/>
    <w:sectPr w:rsidR="00000000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2128F"/>
    <w:multiLevelType w:val="multilevel"/>
    <w:tmpl w:val="61BCE40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341FB5"/>
    <w:multiLevelType w:val="multilevel"/>
    <w:tmpl w:val="2D0C799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4F26B69"/>
    <w:multiLevelType w:val="multilevel"/>
    <w:tmpl w:val="C936B2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7463367"/>
    <w:multiLevelType w:val="multilevel"/>
    <w:tmpl w:val="676ADD0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2D7FA3"/>
    <w:multiLevelType w:val="multilevel"/>
    <w:tmpl w:val="E6A2611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10E78CB"/>
    <w:multiLevelType w:val="multilevel"/>
    <w:tmpl w:val="AE34A66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6185382"/>
    <w:multiLevelType w:val="multilevel"/>
    <w:tmpl w:val="C97E764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2E9717E"/>
    <w:multiLevelType w:val="multilevel"/>
    <w:tmpl w:val="7B84F17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387252E"/>
    <w:multiLevelType w:val="multilevel"/>
    <w:tmpl w:val="1CF08C3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6B104A5"/>
    <w:multiLevelType w:val="multilevel"/>
    <w:tmpl w:val="A06006B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E3D2110"/>
    <w:multiLevelType w:val="multilevel"/>
    <w:tmpl w:val="273451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2E53F5A"/>
    <w:multiLevelType w:val="multilevel"/>
    <w:tmpl w:val="52BEAA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3450A30"/>
    <w:multiLevelType w:val="multilevel"/>
    <w:tmpl w:val="1A20A4A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4543103"/>
    <w:multiLevelType w:val="multilevel"/>
    <w:tmpl w:val="F2044D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4F54A8B"/>
    <w:multiLevelType w:val="multilevel"/>
    <w:tmpl w:val="0EECEA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746418C"/>
    <w:multiLevelType w:val="multilevel"/>
    <w:tmpl w:val="90E66F4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78705E5"/>
    <w:multiLevelType w:val="multilevel"/>
    <w:tmpl w:val="ABCAD21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79345DD"/>
    <w:multiLevelType w:val="multilevel"/>
    <w:tmpl w:val="C80CF9E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8C17EDE"/>
    <w:multiLevelType w:val="multilevel"/>
    <w:tmpl w:val="B308E16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B207FC9"/>
    <w:multiLevelType w:val="multilevel"/>
    <w:tmpl w:val="15BC428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F21210C"/>
    <w:multiLevelType w:val="multilevel"/>
    <w:tmpl w:val="0CBE31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4119170F"/>
    <w:multiLevelType w:val="multilevel"/>
    <w:tmpl w:val="ABC8983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43683574"/>
    <w:multiLevelType w:val="multilevel"/>
    <w:tmpl w:val="B030A7F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8867DA8"/>
    <w:multiLevelType w:val="multilevel"/>
    <w:tmpl w:val="B29ED96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EC81959"/>
    <w:multiLevelType w:val="multilevel"/>
    <w:tmpl w:val="56428F5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5CE20B01"/>
    <w:multiLevelType w:val="multilevel"/>
    <w:tmpl w:val="C352B4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E1060FD"/>
    <w:multiLevelType w:val="multilevel"/>
    <w:tmpl w:val="0622C52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647E11D1"/>
    <w:multiLevelType w:val="multilevel"/>
    <w:tmpl w:val="7A54652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66355821"/>
    <w:multiLevelType w:val="multilevel"/>
    <w:tmpl w:val="52E6BC7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66DA0D29"/>
    <w:multiLevelType w:val="multilevel"/>
    <w:tmpl w:val="3C5866B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7AD24A5"/>
    <w:multiLevelType w:val="multilevel"/>
    <w:tmpl w:val="34308D0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680B37FC"/>
    <w:multiLevelType w:val="multilevel"/>
    <w:tmpl w:val="0E46F9C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72CF5123"/>
    <w:multiLevelType w:val="multilevel"/>
    <w:tmpl w:val="FF10D25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73E205C9"/>
    <w:multiLevelType w:val="multilevel"/>
    <w:tmpl w:val="2A8C9E0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768947C5"/>
    <w:multiLevelType w:val="multilevel"/>
    <w:tmpl w:val="1EF2A2E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76BC4F5D"/>
    <w:multiLevelType w:val="multilevel"/>
    <w:tmpl w:val="E8D0F4A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7E794023"/>
    <w:multiLevelType w:val="multilevel"/>
    <w:tmpl w:val="673256E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16"/>
  </w:num>
  <w:num w:numId="3">
    <w:abstractNumId w:val="24"/>
  </w:num>
  <w:num w:numId="4">
    <w:abstractNumId w:val="14"/>
  </w:num>
  <w:num w:numId="5">
    <w:abstractNumId w:val="5"/>
  </w:num>
  <w:num w:numId="6">
    <w:abstractNumId w:val="7"/>
  </w:num>
  <w:num w:numId="7">
    <w:abstractNumId w:val="11"/>
  </w:num>
  <w:num w:numId="8">
    <w:abstractNumId w:val="33"/>
  </w:num>
  <w:num w:numId="9">
    <w:abstractNumId w:val="10"/>
  </w:num>
  <w:num w:numId="10">
    <w:abstractNumId w:val="21"/>
  </w:num>
  <w:num w:numId="11">
    <w:abstractNumId w:val="23"/>
  </w:num>
  <w:num w:numId="12">
    <w:abstractNumId w:val="30"/>
  </w:num>
  <w:num w:numId="13">
    <w:abstractNumId w:val="26"/>
  </w:num>
  <w:num w:numId="14">
    <w:abstractNumId w:val="35"/>
  </w:num>
  <w:num w:numId="15">
    <w:abstractNumId w:val="13"/>
  </w:num>
  <w:num w:numId="16">
    <w:abstractNumId w:val="0"/>
  </w:num>
  <w:num w:numId="17">
    <w:abstractNumId w:val="17"/>
  </w:num>
  <w:num w:numId="18">
    <w:abstractNumId w:val="22"/>
  </w:num>
  <w:num w:numId="19">
    <w:abstractNumId w:val="12"/>
  </w:num>
  <w:num w:numId="20">
    <w:abstractNumId w:val="32"/>
  </w:num>
  <w:num w:numId="21">
    <w:abstractNumId w:val="34"/>
  </w:num>
  <w:num w:numId="22">
    <w:abstractNumId w:val="4"/>
  </w:num>
  <w:num w:numId="23">
    <w:abstractNumId w:val="9"/>
  </w:num>
  <w:num w:numId="24">
    <w:abstractNumId w:val="31"/>
  </w:num>
  <w:num w:numId="25">
    <w:abstractNumId w:val="25"/>
  </w:num>
  <w:num w:numId="26">
    <w:abstractNumId w:val="15"/>
  </w:num>
  <w:num w:numId="27">
    <w:abstractNumId w:val="2"/>
  </w:num>
  <w:num w:numId="28">
    <w:abstractNumId w:val="1"/>
  </w:num>
  <w:num w:numId="29">
    <w:abstractNumId w:val="36"/>
  </w:num>
  <w:num w:numId="30">
    <w:abstractNumId w:val="8"/>
  </w:num>
  <w:num w:numId="31">
    <w:abstractNumId w:val="18"/>
  </w:num>
  <w:num w:numId="32">
    <w:abstractNumId w:val="29"/>
  </w:num>
  <w:num w:numId="33">
    <w:abstractNumId w:val="27"/>
  </w:num>
  <w:num w:numId="34">
    <w:abstractNumId w:val="19"/>
  </w:num>
  <w:num w:numId="35">
    <w:abstractNumId w:val="20"/>
  </w:num>
  <w:num w:numId="36">
    <w:abstractNumId w:val="28"/>
  </w:num>
  <w:num w:numId="3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6D03A9"/>
    <w:rsid w:val="006D03A9"/>
    <w:rsid w:val="007D7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436D99-273C-4B02-A2C5-01DD9410C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8bc5169a" TargetMode="External"/><Relationship Id="rId299" Type="http://schemas.openxmlformats.org/officeDocument/2006/relationships/hyperlink" Target="https://m.edsoo.ru/8bc4875c" TargetMode="External"/><Relationship Id="rId21" Type="http://schemas.openxmlformats.org/officeDocument/2006/relationships/hyperlink" Target="https://m.edsoo.ru/7f412cec" TargetMode="External"/><Relationship Id="rId63" Type="http://schemas.openxmlformats.org/officeDocument/2006/relationships/hyperlink" Target="https://m.edsoo.ru/8bc4d554" TargetMode="External"/><Relationship Id="rId159" Type="http://schemas.openxmlformats.org/officeDocument/2006/relationships/hyperlink" Target="https://m.edsoo.ru/f29f67cc" TargetMode="External"/><Relationship Id="rId324" Type="http://schemas.openxmlformats.org/officeDocument/2006/relationships/hyperlink" Target="https://m.edsoo.ru/8bc4c1d6" TargetMode="External"/><Relationship Id="rId366" Type="http://schemas.openxmlformats.org/officeDocument/2006/relationships/hyperlink" Target="https://m.edsoo.ru/8bc514ba" TargetMode="External"/><Relationship Id="rId531" Type="http://schemas.openxmlformats.org/officeDocument/2006/relationships/hyperlink" Target="https://m.edsoo.ru/f2a08300" TargetMode="External"/><Relationship Id="rId170" Type="http://schemas.openxmlformats.org/officeDocument/2006/relationships/hyperlink" Target="https://m.edsoo.ru/f29f6c04" TargetMode="External"/><Relationship Id="rId226" Type="http://schemas.openxmlformats.org/officeDocument/2006/relationships/hyperlink" Target="https://m.edsoo.ru/f29fe7c4" TargetMode="External"/><Relationship Id="rId433" Type="http://schemas.openxmlformats.org/officeDocument/2006/relationships/hyperlink" Target="https://m.edsoo.ru/f29f6d1c" TargetMode="External"/><Relationship Id="rId268" Type="http://schemas.openxmlformats.org/officeDocument/2006/relationships/hyperlink" Target="https://m.edsoo.ru/f29f8ff4" TargetMode="External"/><Relationship Id="rId475" Type="http://schemas.openxmlformats.org/officeDocument/2006/relationships/hyperlink" Target="https://m.edsoo.ru/f29f9d82" TargetMode="External"/><Relationship Id="rId32" Type="http://schemas.openxmlformats.org/officeDocument/2006/relationships/hyperlink" Target="https://m.edsoo.ru/7f412cec" TargetMode="External"/><Relationship Id="rId74" Type="http://schemas.openxmlformats.org/officeDocument/2006/relationships/hyperlink" Target="https://m.edsoo.ru/8bc4c938" TargetMode="External"/><Relationship Id="rId128" Type="http://schemas.openxmlformats.org/officeDocument/2006/relationships/hyperlink" Target="https://m.edsoo.ru/8bc504ac" TargetMode="External"/><Relationship Id="rId335" Type="http://schemas.openxmlformats.org/officeDocument/2006/relationships/hyperlink" Target="https://m.edsoo.ru/8bc4d676" TargetMode="External"/><Relationship Id="rId377" Type="http://schemas.openxmlformats.org/officeDocument/2006/relationships/hyperlink" Target="https://m.edsoo.ru/8bc52bd0" TargetMode="External"/><Relationship Id="rId500" Type="http://schemas.openxmlformats.org/officeDocument/2006/relationships/hyperlink" Target="https://m.edsoo.ru/f29fb7e0" TargetMode="External"/><Relationship Id="rId542" Type="http://schemas.openxmlformats.org/officeDocument/2006/relationships/hyperlink" Target="https://m.edsoo.ru/f2a09674" TargetMode="External"/><Relationship Id="rId5" Type="http://schemas.openxmlformats.org/officeDocument/2006/relationships/hyperlink" Target="https://m.edsoo.ru/7f411a40" TargetMode="External"/><Relationship Id="rId181" Type="http://schemas.openxmlformats.org/officeDocument/2006/relationships/hyperlink" Target="https://m.edsoo.ru/f29f85c2" TargetMode="External"/><Relationship Id="rId237" Type="http://schemas.openxmlformats.org/officeDocument/2006/relationships/hyperlink" Target="https://m.edsoo.ru/f29fd554" TargetMode="External"/><Relationship Id="rId402" Type="http://schemas.openxmlformats.org/officeDocument/2006/relationships/hyperlink" Target="https://m.edsoo.ru/f29f3ca2" TargetMode="External"/><Relationship Id="rId279" Type="http://schemas.openxmlformats.org/officeDocument/2006/relationships/hyperlink" Target="https://m.edsoo.ru/f2a0b348" TargetMode="External"/><Relationship Id="rId444" Type="http://schemas.openxmlformats.org/officeDocument/2006/relationships/hyperlink" Target="https://m.edsoo.ru/f29f91d4" TargetMode="External"/><Relationship Id="rId486" Type="http://schemas.openxmlformats.org/officeDocument/2006/relationships/hyperlink" Target="https://m.edsoo.ru/f29fd43c" TargetMode="External"/><Relationship Id="rId43" Type="http://schemas.openxmlformats.org/officeDocument/2006/relationships/hyperlink" Target="https://m.edsoo.ru/8bc4ae44" TargetMode="External"/><Relationship Id="rId139" Type="http://schemas.openxmlformats.org/officeDocument/2006/relationships/hyperlink" Target="https://m.edsoo.ru/8bc53850" TargetMode="External"/><Relationship Id="rId290" Type="http://schemas.openxmlformats.org/officeDocument/2006/relationships/hyperlink" Target="https://m.edsoo.ru/8bc4a25a" TargetMode="External"/><Relationship Id="rId304" Type="http://schemas.openxmlformats.org/officeDocument/2006/relationships/hyperlink" Target="https://m.edsoo.ru/8bc49cc4" TargetMode="External"/><Relationship Id="rId346" Type="http://schemas.openxmlformats.org/officeDocument/2006/relationships/hyperlink" Target="https://m.edsoo.ru/8bc4d784" TargetMode="External"/><Relationship Id="rId388" Type="http://schemas.openxmlformats.org/officeDocument/2006/relationships/hyperlink" Target="https://m.edsoo.ru/8bc53a12" TargetMode="External"/><Relationship Id="rId511" Type="http://schemas.openxmlformats.org/officeDocument/2006/relationships/hyperlink" Target="https://m.edsoo.ru/f29fc4c4" TargetMode="External"/><Relationship Id="rId553" Type="http://schemas.openxmlformats.org/officeDocument/2006/relationships/theme" Target="theme/theme1.xml"/><Relationship Id="rId85" Type="http://schemas.openxmlformats.org/officeDocument/2006/relationships/hyperlink" Target="https://m.edsoo.ru/8bc4e972" TargetMode="External"/><Relationship Id="rId150" Type="http://schemas.openxmlformats.org/officeDocument/2006/relationships/hyperlink" Target="https://m.edsoo.ru/8bc52fd6" TargetMode="External"/><Relationship Id="rId192" Type="http://schemas.openxmlformats.org/officeDocument/2006/relationships/hyperlink" Target="https://m.edsoo.ru/f29fa8ae" TargetMode="External"/><Relationship Id="rId206" Type="http://schemas.openxmlformats.org/officeDocument/2006/relationships/hyperlink" Target="https://m.edsoo.ru/f29fa11a" TargetMode="External"/><Relationship Id="rId413" Type="http://schemas.openxmlformats.org/officeDocument/2006/relationships/hyperlink" Target="https://m.edsoo.ru/f29f488c" TargetMode="External"/><Relationship Id="rId248" Type="http://schemas.openxmlformats.org/officeDocument/2006/relationships/hyperlink" Target="https://m.edsoo.ru/f29fcd02" TargetMode="External"/><Relationship Id="rId455" Type="http://schemas.openxmlformats.org/officeDocument/2006/relationships/hyperlink" Target="https://m.edsoo.ru/f29f86d0" TargetMode="External"/><Relationship Id="rId497" Type="http://schemas.openxmlformats.org/officeDocument/2006/relationships/hyperlink" Target="https://m.edsoo.ru/f29fe6ac" TargetMode="External"/><Relationship Id="rId12" Type="http://schemas.openxmlformats.org/officeDocument/2006/relationships/hyperlink" Target="https://m.edsoo.ru/7f411a40" TargetMode="External"/><Relationship Id="rId108" Type="http://schemas.openxmlformats.org/officeDocument/2006/relationships/hyperlink" Target="https://m.edsoo.ru/8bc52ebe" TargetMode="External"/><Relationship Id="rId315" Type="http://schemas.openxmlformats.org/officeDocument/2006/relationships/hyperlink" Target="https://m.edsoo.ru/8bc4bd94" TargetMode="External"/><Relationship Id="rId357" Type="http://schemas.openxmlformats.org/officeDocument/2006/relationships/hyperlink" Target="https://m.edsoo.ru/8bc4fe30" TargetMode="External"/><Relationship Id="rId522" Type="http://schemas.openxmlformats.org/officeDocument/2006/relationships/hyperlink" Target="https://m.edsoo.ru/f29fecba" TargetMode="External"/><Relationship Id="rId54" Type="http://schemas.openxmlformats.org/officeDocument/2006/relationships/hyperlink" Target="https://m.edsoo.ru/8bc4b542" TargetMode="External"/><Relationship Id="rId96" Type="http://schemas.openxmlformats.org/officeDocument/2006/relationships/hyperlink" Target="https://m.edsoo.ru/8bc4fc6e" TargetMode="External"/><Relationship Id="rId161" Type="http://schemas.openxmlformats.org/officeDocument/2006/relationships/hyperlink" Target="https://m.edsoo.ru/f29f6d1c" TargetMode="External"/><Relationship Id="rId217" Type="http://schemas.openxmlformats.org/officeDocument/2006/relationships/hyperlink" Target="https://m.edsoo.ru/f29fef08" TargetMode="External"/><Relationship Id="rId399" Type="http://schemas.openxmlformats.org/officeDocument/2006/relationships/hyperlink" Target="https://m.edsoo.ru/8bc50bbe" TargetMode="External"/><Relationship Id="rId259" Type="http://schemas.openxmlformats.org/officeDocument/2006/relationships/hyperlink" Target="https://m.edsoo.ru/f29f56ec" TargetMode="External"/><Relationship Id="rId424" Type="http://schemas.openxmlformats.org/officeDocument/2006/relationships/hyperlink" Target="https://m.edsoo.ru/f29f5afc" TargetMode="External"/><Relationship Id="rId466" Type="http://schemas.openxmlformats.org/officeDocument/2006/relationships/hyperlink" Target="https://m.edsoo.ru/f2a0c00e" TargetMode="External"/><Relationship Id="rId23" Type="http://schemas.openxmlformats.org/officeDocument/2006/relationships/hyperlink" Target="https://m.edsoo.ru/7f412cec" TargetMode="External"/><Relationship Id="rId119" Type="http://schemas.openxmlformats.org/officeDocument/2006/relationships/hyperlink" Target="https://m.edsoo.ru/8bc51b04" TargetMode="External"/><Relationship Id="rId270" Type="http://schemas.openxmlformats.org/officeDocument/2006/relationships/hyperlink" Target="https://m.edsoo.ru/f29f9300" TargetMode="External"/><Relationship Id="rId326" Type="http://schemas.openxmlformats.org/officeDocument/2006/relationships/hyperlink" Target="https://m.edsoo.ru/8bc4c5c8" TargetMode="External"/><Relationship Id="rId533" Type="http://schemas.openxmlformats.org/officeDocument/2006/relationships/hyperlink" Target="https://m.edsoo.ru/f2a0bee2" TargetMode="External"/><Relationship Id="rId65" Type="http://schemas.openxmlformats.org/officeDocument/2006/relationships/hyperlink" Target="https://m.edsoo.ru/8bc4c1d6" TargetMode="External"/><Relationship Id="rId130" Type="http://schemas.openxmlformats.org/officeDocument/2006/relationships/hyperlink" Target="https://m.edsoo.ru/8bc51294" TargetMode="External"/><Relationship Id="rId368" Type="http://schemas.openxmlformats.org/officeDocument/2006/relationships/hyperlink" Target="https://m.edsoo.ru/8bc518de" TargetMode="External"/><Relationship Id="rId172" Type="http://schemas.openxmlformats.org/officeDocument/2006/relationships/hyperlink" Target="https://m.edsoo.ru/f29f6ace" TargetMode="External"/><Relationship Id="rId228" Type="http://schemas.openxmlformats.org/officeDocument/2006/relationships/hyperlink" Target="https://m.edsoo.ru/f29fede6" TargetMode="External"/><Relationship Id="rId435" Type="http://schemas.openxmlformats.org/officeDocument/2006/relationships/hyperlink" Target="https://m.edsoo.ru/f29f6c04" TargetMode="External"/><Relationship Id="rId477" Type="http://schemas.openxmlformats.org/officeDocument/2006/relationships/hyperlink" Target="https://m.edsoo.ru/f29fac6e" TargetMode="External"/><Relationship Id="rId281" Type="http://schemas.openxmlformats.org/officeDocument/2006/relationships/hyperlink" Target="https://m.edsoo.ru/f2a0c8ec" TargetMode="External"/><Relationship Id="rId337" Type="http://schemas.openxmlformats.org/officeDocument/2006/relationships/hyperlink" Target="https://m.edsoo.ru/8bc4f066" TargetMode="External"/><Relationship Id="rId502" Type="http://schemas.openxmlformats.org/officeDocument/2006/relationships/hyperlink" Target="https://m.edsoo.ru/f29fb8f8" TargetMode="External"/><Relationship Id="rId34" Type="http://schemas.openxmlformats.org/officeDocument/2006/relationships/hyperlink" Target="https://m.edsoo.ru/f29f5142" TargetMode="External"/><Relationship Id="rId76" Type="http://schemas.openxmlformats.org/officeDocument/2006/relationships/hyperlink" Target="https://m.edsoo.ru/8bc4cd98" TargetMode="External"/><Relationship Id="rId141" Type="http://schemas.openxmlformats.org/officeDocument/2006/relationships/hyperlink" Target="https://m.edsoo.ru/8bc53bca" TargetMode="External"/><Relationship Id="rId379" Type="http://schemas.openxmlformats.org/officeDocument/2006/relationships/hyperlink" Target="https://m.edsoo.ru/8bc52928" TargetMode="External"/><Relationship Id="rId544" Type="http://schemas.openxmlformats.org/officeDocument/2006/relationships/hyperlink" Target="https://m.edsoo.ru/f2a0b1c2" TargetMode="External"/><Relationship Id="rId7" Type="http://schemas.openxmlformats.org/officeDocument/2006/relationships/hyperlink" Target="https://m.edsoo.ru/7f411a40" TargetMode="External"/><Relationship Id="rId183" Type="http://schemas.openxmlformats.org/officeDocument/2006/relationships/hyperlink" Target="https://m.edsoo.ru/f29f7e42" TargetMode="External"/><Relationship Id="rId239" Type="http://schemas.openxmlformats.org/officeDocument/2006/relationships/hyperlink" Target="https://m.edsoo.ru/f29fc1b8" TargetMode="External"/><Relationship Id="rId390" Type="http://schemas.openxmlformats.org/officeDocument/2006/relationships/hyperlink" Target="https://m.edsoo.ru/8bc5434a" TargetMode="External"/><Relationship Id="rId404" Type="http://schemas.openxmlformats.org/officeDocument/2006/relationships/hyperlink" Target="https://m.edsoo.ru/f29f3a5e" TargetMode="External"/><Relationship Id="rId446" Type="http://schemas.openxmlformats.org/officeDocument/2006/relationships/hyperlink" Target="https://m.edsoo.ru/f2a0bdc0" TargetMode="External"/><Relationship Id="rId250" Type="http://schemas.openxmlformats.org/officeDocument/2006/relationships/hyperlink" Target="https://m.edsoo.ru/f29fd0f4" TargetMode="External"/><Relationship Id="rId292" Type="http://schemas.openxmlformats.org/officeDocument/2006/relationships/hyperlink" Target="https://m.edsoo.ru/8bc4a4f8" TargetMode="External"/><Relationship Id="rId306" Type="http://schemas.openxmlformats.org/officeDocument/2006/relationships/hyperlink" Target="https://m.edsoo.ru/8bc4b542" TargetMode="External"/><Relationship Id="rId488" Type="http://schemas.openxmlformats.org/officeDocument/2006/relationships/hyperlink" Target="https://m.edsoo.ru/f29fd662" TargetMode="External"/><Relationship Id="rId45" Type="http://schemas.openxmlformats.org/officeDocument/2006/relationships/hyperlink" Target="https://m.edsoo.ru/8bc4b10a" TargetMode="External"/><Relationship Id="rId87" Type="http://schemas.openxmlformats.org/officeDocument/2006/relationships/hyperlink" Target="https://m.edsoo.ru/8bc4e972" TargetMode="External"/><Relationship Id="rId110" Type="http://schemas.openxmlformats.org/officeDocument/2006/relationships/hyperlink" Target="https://m.edsoo.ru/8bc53364" TargetMode="External"/><Relationship Id="rId348" Type="http://schemas.openxmlformats.org/officeDocument/2006/relationships/hyperlink" Target="https://m.edsoo.ru/8bc4e0f8" TargetMode="External"/><Relationship Id="rId513" Type="http://schemas.openxmlformats.org/officeDocument/2006/relationships/hyperlink" Target="https://m.edsoo.ru/f29fcd02" TargetMode="External"/><Relationship Id="rId152" Type="http://schemas.openxmlformats.org/officeDocument/2006/relationships/hyperlink" Target="https://m.edsoo.ru/f29f4422" TargetMode="External"/><Relationship Id="rId194" Type="http://schemas.openxmlformats.org/officeDocument/2006/relationships/hyperlink" Target="https://m.edsoo.ru/f29fab56" TargetMode="External"/><Relationship Id="rId208" Type="http://schemas.openxmlformats.org/officeDocument/2006/relationships/hyperlink" Target="https://m.edsoo.ru/f29f9d82" TargetMode="External"/><Relationship Id="rId415" Type="http://schemas.openxmlformats.org/officeDocument/2006/relationships/hyperlink" Target="https://m.edsoo.ru/f29f4666" TargetMode="External"/><Relationship Id="rId457" Type="http://schemas.openxmlformats.org/officeDocument/2006/relationships/hyperlink" Target="https://m.edsoo.ru/f29f7a78" TargetMode="External"/><Relationship Id="rId261" Type="http://schemas.openxmlformats.org/officeDocument/2006/relationships/hyperlink" Target="https://m.edsoo.ru/f29f60a6" TargetMode="External"/><Relationship Id="rId499" Type="http://schemas.openxmlformats.org/officeDocument/2006/relationships/hyperlink" Target="https://m.edsoo.ru/f29fb556" TargetMode="External"/><Relationship Id="rId14" Type="http://schemas.openxmlformats.org/officeDocument/2006/relationships/hyperlink" Target="https://m.edsoo.ru/7f411a40" TargetMode="External"/><Relationship Id="rId56" Type="http://schemas.openxmlformats.org/officeDocument/2006/relationships/hyperlink" Target="https://m.edsoo.ru/8bc4dc98" TargetMode="External"/><Relationship Id="rId317" Type="http://schemas.openxmlformats.org/officeDocument/2006/relationships/hyperlink" Target="https://m.edsoo.ru/8bc4af70" TargetMode="External"/><Relationship Id="rId359" Type="http://schemas.openxmlformats.org/officeDocument/2006/relationships/hyperlink" Target="https://m.edsoo.ru/8bc50358" TargetMode="External"/><Relationship Id="rId524" Type="http://schemas.openxmlformats.org/officeDocument/2006/relationships/hyperlink" Target="https://m.edsoo.ru/f2a0afd8" TargetMode="External"/><Relationship Id="rId98" Type="http://schemas.openxmlformats.org/officeDocument/2006/relationships/hyperlink" Target="https://m.edsoo.ru/8bc52bd0" TargetMode="External"/><Relationship Id="rId121" Type="http://schemas.openxmlformats.org/officeDocument/2006/relationships/hyperlink" Target="https://m.edsoo.ru/8bc51f46" TargetMode="External"/><Relationship Id="rId163" Type="http://schemas.openxmlformats.org/officeDocument/2006/relationships/hyperlink" Target="https://m.edsoo.ru/f29f6e34" TargetMode="External"/><Relationship Id="rId219" Type="http://schemas.openxmlformats.org/officeDocument/2006/relationships/hyperlink" Target="https://m.edsoo.ru/f29ff44e" TargetMode="External"/><Relationship Id="rId370" Type="http://schemas.openxmlformats.org/officeDocument/2006/relationships/hyperlink" Target="https://m.edsoo.ru/8bc51b04" TargetMode="External"/><Relationship Id="rId426" Type="http://schemas.openxmlformats.org/officeDocument/2006/relationships/hyperlink" Target="https://m.edsoo.ru/f29f5e94" TargetMode="External"/><Relationship Id="rId230" Type="http://schemas.openxmlformats.org/officeDocument/2006/relationships/hyperlink" Target="https://m.edsoo.ru/f29ff214" TargetMode="External"/><Relationship Id="rId468" Type="http://schemas.openxmlformats.org/officeDocument/2006/relationships/hyperlink" Target="https://m.edsoo.ru/f29faec6" TargetMode="External"/><Relationship Id="rId25" Type="http://schemas.openxmlformats.org/officeDocument/2006/relationships/hyperlink" Target="https://m.edsoo.ru/7f412cec" TargetMode="External"/><Relationship Id="rId67" Type="http://schemas.openxmlformats.org/officeDocument/2006/relationships/hyperlink" Target="https://m.edsoo.ru/8bc4c5c8" TargetMode="External"/><Relationship Id="rId272" Type="http://schemas.openxmlformats.org/officeDocument/2006/relationships/hyperlink" Target="https://m.edsoo.ru/f2a08986" TargetMode="External"/><Relationship Id="rId328" Type="http://schemas.openxmlformats.org/officeDocument/2006/relationships/hyperlink" Target="https://m.edsoo.ru/8bc4c80c" TargetMode="External"/><Relationship Id="rId535" Type="http://schemas.openxmlformats.org/officeDocument/2006/relationships/hyperlink" Target="https://m.edsoo.ru/f2a087e2" TargetMode="External"/><Relationship Id="rId132" Type="http://schemas.openxmlformats.org/officeDocument/2006/relationships/hyperlink" Target="https://m.edsoo.ru/8bc50984" TargetMode="External"/><Relationship Id="rId174" Type="http://schemas.openxmlformats.org/officeDocument/2006/relationships/hyperlink" Target="https://m.edsoo.ru/f2a0aa06" TargetMode="External"/><Relationship Id="rId381" Type="http://schemas.openxmlformats.org/officeDocument/2006/relationships/hyperlink" Target="https://m.edsoo.ru/8bc52ebe" TargetMode="External"/><Relationship Id="rId241" Type="http://schemas.openxmlformats.org/officeDocument/2006/relationships/hyperlink" Target="https://m.edsoo.ru/f29fe12a" TargetMode="External"/><Relationship Id="rId437" Type="http://schemas.openxmlformats.org/officeDocument/2006/relationships/hyperlink" Target="https://m.edsoo.ru/f29f76cc" TargetMode="External"/><Relationship Id="rId479" Type="http://schemas.openxmlformats.org/officeDocument/2006/relationships/hyperlink" Target="https://m.edsoo.ru/f29faa20" TargetMode="External"/><Relationship Id="rId15" Type="http://schemas.openxmlformats.org/officeDocument/2006/relationships/hyperlink" Target="https://m.edsoo.ru/7f411a40" TargetMode="External"/><Relationship Id="rId36" Type="http://schemas.openxmlformats.org/officeDocument/2006/relationships/hyperlink" Target="https://m.edsoo.ru/8bc480a4" TargetMode="External"/><Relationship Id="rId57" Type="http://schemas.openxmlformats.org/officeDocument/2006/relationships/hyperlink" Target="https://m.edsoo.ru/8bc4e0f8" TargetMode="External"/><Relationship Id="rId262" Type="http://schemas.openxmlformats.org/officeDocument/2006/relationships/hyperlink" Target="https://m.edsoo.ru/f29f61c8" TargetMode="External"/><Relationship Id="rId283" Type="http://schemas.openxmlformats.org/officeDocument/2006/relationships/hyperlink" Target="https://m.edsoo.ru/8bc478de" TargetMode="External"/><Relationship Id="rId318" Type="http://schemas.openxmlformats.org/officeDocument/2006/relationships/hyperlink" Target="https://m.edsoo.ru/f29f5142" TargetMode="External"/><Relationship Id="rId339" Type="http://schemas.openxmlformats.org/officeDocument/2006/relationships/hyperlink" Target="https://m.edsoo.ru/8bc4e684" TargetMode="External"/><Relationship Id="rId490" Type="http://schemas.openxmlformats.org/officeDocument/2006/relationships/hyperlink" Target="https://m.edsoo.ru/f29fdcc0" TargetMode="External"/><Relationship Id="rId504" Type="http://schemas.openxmlformats.org/officeDocument/2006/relationships/hyperlink" Target="https://m.edsoo.ru/f2a0a36c" TargetMode="External"/><Relationship Id="rId525" Type="http://schemas.openxmlformats.org/officeDocument/2006/relationships/hyperlink" Target="https://m.edsoo.ru/f2a0b7ee" TargetMode="External"/><Relationship Id="rId546" Type="http://schemas.openxmlformats.org/officeDocument/2006/relationships/hyperlink" Target="https://m.edsoo.ru/f2a0b348" TargetMode="External"/><Relationship Id="rId78" Type="http://schemas.openxmlformats.org/officeDocument/2006/relationships/hyperlink" Target="https://m.edsoo.ru/8bc4d298" TargetMode="External"/><Relationship Id="rId99" Type="http://schemas.openxmlformats.org/officeDocument/2006/relationships/hyperlink" Target="https://m.edsoo.ru/8bc4fe30" TargetMode="External"/><Relationship Id="rId101" Type="http://schemas.openxmlformats.org/officeDocument/2006/relationships/hyperlink" Target="https://m.edsoo.ru/8bc5072c" TargetMode="External"/><Relationship Id="rId122" Type="http://schemas.openxmlformats.org/officeDocument/2006/relationships/hyperlink" Target="https://m.edsoo.ru/8bc5218a" TargetMode="External"/><Relationship Id="rId143" Type="http://schemas.openxmlformats.org/officeDocument/2006/relationships/hyperlink" Target="https://m.edsoo.ru/f29f3db0" TargetMode="External"/><Relationship Id="rId164" Type="http://schemas.openxmlformats.org/officeDocument/2006/relationships/hyperlink" Target="https://m.edsoo.ru/f29f6f38" TargetMode="External"/><Relationship Id="rId185" Type="http://schemas.openxmlformats.org/officeDocument/2006/relationships/hyperlink" Target="https://m.edsoo.ru/f29f890a" TargetMode="External"/><Relationship Id="rId350" Type="http://schemas.openxmlformats.org/officeDocument/2006/relationships/hyperlink" Target="https://m.edsoo.ru/8bc4dc98" TargetMode="External"/><Relationship Id="rId371" Type="http://schemas.openxmlformats.org/officeDocument/2006/relationships/hyperlink" Target="https://m.edsoo.ru/8bc524d2" TargetMode="External"/><Relationship Id="rId406" Type="http://schemas.openxmlformats.org/officeDocument/2006/relationships/hyperlink" Target="https://m.edsoo.ru/f29f3928" TargetMode="External"/><Relationship Id="rId9" Type="http://schemas.openxmlformats.org/officeDocument/2006/relationships/hyperlink" Target="https://m.edsoo.ru/7f411a40" TargetMode="External"/><Relationship Id="rId210" Type="http://schemas.openxmlformats.org/officeDocument/2006/relationships/hyperlink" Target="https://m.edsoo.ru/f29fb682" TargetMode="External"/><Relationship Id="rId392" Type="http://schemas.openxmlformats.org/officeDocument/2006/relationships/hyperlink" Target="https://m.edsoo.ru/8bc544a8" TargetMode="External"/><Relationship Id="rId427" Type="http://schemas.openxmlformats.org/officeDocument/2006/relationships/hyperlink" Target="https://m.edsoo.ru/f29f62e0" TargetMode="External"/><Relationship Id="rId448" Type="http://schemas.openxmlformats.org/officeDocument/2006/relationships/hyperlink" Target="https://m.edsoo.ru/f29f87f2" TargetMode="External"/><Relationship Id="rId469" Type="http://schemas.openxmlformats.org/officeDocument/2006/relationships/hyperlink" Target="https://m.edsoo.ru/f29f9c42" TargetMode="External"/><Relationship Id="rId26" Type="http://schemas.openxmlformats.org/officeDocument/2006/relationships/hyperlink" Target="https://m.edsoo.ru/7f412cec" TargetMode="External"/><Relationship Id="rId231" Type="http://schemas.openxmlformats.org/officeDocument/2006/relationships/hyperlink" Target="https://m.edsoo.ru/f29fba1a" TargetMode="External"/><Relationship Id="rId252" Type="http://schemas.openxmlformats.org/officeDocument/2006/relationships/hyperlink" Target="https://m.edsoo.ru/f29fc4c4" TargetMode="External"/><Relationship Id="rId273" Type="http://schemas.openxmlformats.org/officeDocument/2006/relationships/hyperlink" Target="https://m.edsoo.ru/f2a08b2a" TargetMode="External"/><Relationship Id="rId294" Type="http://schemas.openxmlformats.org/officeDocument/2006/relationships/hyperlink" Target="https://m.edsoo.ru/8bc4a610" TargetMode="External"/><Relationship Id="rId308" Type="http://schemas.openxmlformats.org/officeDocument/2006/relationships/hyperlink" Target="https://m.edsoo.ru/8bc4bb46" TargetMode="External"/><Relationship Id="rId329" Type="http://schemas.openxmlformats.org/officeDocument/2006/relationships/hyperlink" Target="https://m.edsoo.ru/8bc4c938" TargetMode="External"/><Relationship Id="rId480" Type="http://schemas.openxmlformats.org/officeDocument/2006/relationships/hyperlink" Target="https://m.edsoo.ru/f29fa7a0" TargetMode="External"/><Relationship Id="rId515" Type="http://schemas.openxmlformats.org/officeDocument/2006/relationships/hyperlink" Target="https://m.edsoo.ru/f29fd0f4" TargetMode="External"/><Relationship Id="rId536" Type="http://schemas.openxmlformats.org/officeDocument/2006/relationships/hyperlink" Target="https://m.edsoo.ru/f2a08b2a" TargetMode="External"/><Relationship Id="rId47" Type="http://schemas.openxmlformats.org/officeDocument/2006/relationships/hyperlink" Target="https://m.edsoo.ru/8bc4875c" TargetMode="External"/><Relationship Id="rId68" Type="http://schemas.openxmlformats.org/officeDocument/2006/relationships/hyperlink" Target="https://m.edsoo.ru/8bc4ca64" TargetMode="External"/><Relationship Id="rId89" Type="http://schemas.openxmlformats.org/officeDocument/2006/relationships/hyperlink" Target="https://m.edsoo.ru/8bc4eb98" TargetMode="External"/><Relationship Id="rId112" Type="http://schemas.openxmlformats.org/officeDocument/2006/relationships/hyperlink" Target="https://m.edsoo.ru/8bc501f0" TargetMode="External"/><Relationship Id="rId133" Type="http://schemas.openxmlformats.org/officeDocument/2006/relationships/hyperlink" Target="https://m.edsoo.ru/8bc52928" TargetMode="External"/><Relationship Id="rId154" Type="http://schemas.openxmlformats.org/officeDocument/2006/relationships/hyperlink" Target="https://m.edsoo.ru/f29f4d8c" TargetMode="External"/><Relationship Id="rId175" Type="http://schemas.openxmlformats.org/officeDocument/2006/relationships/hyperlink" Target="https://m.edsoo.ru/f2a0a36c" TargetMode="External"/><Relationship Id="rId340" Type="http://schemas.openxmlformats.org/officeDocument/2006/relationships/hyperlink" Target="https://m.edsoo.ru/8bc4eb98" TargetMode="External"/><Relationship Id="rId361" Type="http://schemas.openxmlformats.org/officeDocument/2006/relationships/hyperlink" Target="https://m.edsoo.ru/8bc5072c" TargetMode="External"/><Relationship Id="rId196" Type="http://schemas.openxmlformats.org/officeDocument/2006/relationships/hyperlink" Target="https://m.edsoo.ru/f29fad7c" TargetMode="External"/><Relationship Id="rId200" Type="http://schemas.openxmlformats.org/officeDocument/2006/relationships/hyperlink" Target="https://m.edsoo.ru/f29fdcc0" TargetMode="External"/><Relationship Id="rId382" Type="http://schemas.openxmlformats.org/officeDocument/2006/relationships/hyperlink" Target="https://m.edsoo.ru/8bc52fd6" TargetMode="External"/><Relationship Id="rId417" Type="http://schemas.openxmlformats.org/officeDocument/2006/relationships/hyperlink" Target="https://m.edsoo.ru/f29f5c50" TargetMode="External"/><Relationship Id="rId438" Type="http://schemas.openxmlformats.org/officeDocument/2006/relationships/hyperlink" Target="https://m.edsoo.ru/f29f6e34" TargetMode="External"/><Relationship Id="rId459" Type="http://schemas.openxmlformats.org/officeDocument/2006/relationships/hyperlink" Target="https://m.edsoo.ru/f2a0a4b6" TargetMode="External"/><Relationship Id="rId16" Type="http://schemas.openxmlformats.org/officeDocument/2006/relationships/hyperlink" Target="https://m.edsoo.ru/7f411a40" TargetMode="External"/><Relationship Id="rId221" Type="http://schemas.openxmlformats.org/officeDocument/2006/relationships/hyperlink" Target="https://m.edsoo.ru/f2a08300" TargetMode="External"/><Relationship Id="rId242" Type="http://schemas.openxmlformats.org/officeDocument/2006/relationships/hyperlink" Target="https://m.edsoo.ru/f2a0c34c" TargetMode="External"/><Relationship Id="rId263" Type="http://schemas.openxmlformats.org/officeDocument/2006/relationships/hyperlink" Target="https://m.edsoo.ru/f29f5e94" TargetMode="External"/><Relationship Id="rId284" Type="http://schemas.openxmlformats.org/officeDocument/2006/relationships/hyperlink" Target="https://m.edsoo.ru/8bc47a6e" TargetMode="External"/><Relationship Id="rId319" Type="http://schemas.openxmlformats.org/officeDocument/2006/relationships/hyperlink" Target="https://m.edsoo.ru/f29f4fda" TargetMode="External"/><Relationship Id="rId470" Type="http://schemas.openxmlformats.org/officeDocument/2006/relationships/hyperlink" Target="https://m.edsoo.ru/f29f9ee0" TargetMode="External"/><Relationship Id="rId491" Type="http://schemas.openxmlformats.org/officeDocument/2006/relationships/hyperlink" Target="https://m.edsoo.ru/f29fded2" TargetMode="External"/><Relationship Id="rId505" Type="http://schemas.openxmlformats.org/officeDocument/2006/relationships/hyperlink" Target="https://m.edsoo.ru/f29fba1a" TargetMode="External"/><Relationship Id="rId526" Type="http://schemas.openxmlformats.org/officeDocument/2006/relationships/hyperlink" Target="https://m.edsoo.ru/f29fede6" TargetMode="External"/><Relationship Id="rId37" Type="http://schemas.openxmlformats.org/officeDocument/2006/relationships/hyperlink" Target="https://m.edsoo.ru/8bc4aa16" TargetMode="External"/><Relationship Id="rId58" Type="http://schemas.openxmlformats.org/officeDocument/2006/relationships/hyperlink" Target="https://m.edsoo.ru/8bc4e24c" TargetMode="External"/><Relationship Id="rId79" Type="http://schemas.openxmlformats.org/officeDocument/2006/relationships/hyperlink" Target="https://m.edsoo.ru/8bc4d194" TargetMode="External"/><Relationship Id="rId102" Type="http://schemas.openxmlformats.org/officeDocument/2006/relationships/hyperlink" Target="https://m.edsoo.ru/8bc50876" TargetMode="External"/><Relationship Id="rId123" Type="http://schemas.openxmlformats.org/officeDocument/2006/relationships/hyperlink" Target="https://m.edsoo.ru/8bc522a2" TargetMode="External"/><Relationship Id="rId144" Type="http://schemas.openxmlformats.org/officeDocument/2006/relationships/hyperlink" Target="https://m.edsoo.ru/f29f3ed2" TargetMode="External"/><Relationship Id="rId330" Type="http://schemas.openxmlformats.org/officeDocument/2006/relationships/hyperlink" Target="https://m.edsoo.ru/8bc4cb68" TargetMode="External"/><Relationship Id="rId547" Type="http://schemas.openxmlformats.org/officeDocument/2006/relationships/hyperlink" Target="https://m.edsoo.ru/f2a0aa06" TargetMode="External"/><Relationship Id="rId90" Type="http://schemas.openxmlformats.org/officeDocument/2006/relationships/hyperlink" Target="https://m.edsoo.ru/8bc4ed00" TargetMode="External"/><Relationship Id="rId165" Type="http://schemas.openxmlformats.org/officeDocument/2006/relationships/hyperlink" Target="https://m.edsoo.ru/f29f70aa" TargetMode="External"/><Relationship Id="rId186" Type="http://schemas.openxmlformats.org/officeDocument/2006/relationships/hyperlink" Target="https://m.edsoo.ru/f29f9418" TargetMode="External"/><Relationship Id="rId351" Type="http://schemas.openxmlformats.org/officeDocument/2006/relationships/hyperlink" Target="https://m.edsoo.ru/8bc4f1c4" TargetMode="External"/><Relationship Id="rId372" Type="http://schemas.openxmlformats.org/officeDocument/2006/relationships/hyperlink" Target="https://m.edsoo.ru/8bc50e34" TargetMode="External"/><Relationship Id="rId393" Type="http://schemas.openxmlformats.org/officeDocument/2006/relationships/hyperlink" Target="https://m.edsoo.ru/f29f3630" TargetMode="External"/><Relationship Id="rId407" Type="http://schemas.openxmlformats.org/officeDocument/2006/relationships/hyperlink" Target="https://m.edsoo.ru/f29f3ed2" TargetMode="External"/><Relationship Id="rId428" Type="http://schemas.openxmlformats.org/officeDocument/2006/relationships/hyperlink" Target="https://m.edsoo.ru/f29f60a6" TargetMode="External"/><Relationship Id="rId449" Type="http://schemas.openxmlformats.org/officeDocument/2006/relationships/hyperlink" Target="https://m.edsoo.ru/f29f7e42" TargetMode="External"/><Relationship Id="rId211" Type="http://schemas.openxmlformats.org/officeDocument/2006/relationships/hyperlink" Target="https://m.edsoo.ru/f29fb420" TargetMode="External"/><Relationship Id="rId232" Type="http://schemas.openxmlformats.org/officeDocument/2006/relationships/hyperlink" Target="https://m.edsoo.ru/f29fbb28" TargetMode="External"/><Relationship Id="rId253" Type="http://schemas.openxmlformats.org/officeDocument/2006/relationships/hyperlink" Target="https://m.edsoo.ru/f2a0bee2" TargetMode="External"/><Relationship Id="rId274" Type="http://schemas.openxmlformats.org/officeDocument/2006/relationships/hyperlink" Target="https://m.edsoo.ru/f2a08cb0" TargetMode="External"/><Relationship Id="rId295" Type="http://schemas.openxmlformats.org/officeDocument/2006/relationships/hyperlink" Target="https://m.edsoo.ru/8bc4850e" TargetMode="External"/><Relationship Id="rId309" Type="http://schemas.openxmlformats.org/officeDocument/2006/relationships/hyperlink" Target="https://m.edsoo.ru/8bc4b27c" TargetMode="External"/><Relationship Id="rId460" Type="http://schemas.openxmlformats.org/officeDocument/2006/relationships/hyperlink" Target="https://m.edsoo.ru/f2a09dd6" TargetMode="External"/><Relationship Id="rId481" Type="http://schemas.openxmlformats.org/officeDocument/2006/relationships/hyperlink" Target="https://m.edsoo.ru/f29fa8ae" TargetMode="External"/><Relationship Id="rId516" Type="http://schemas.openxmlformats.org/officeDocument/2006/relationships/hyperlink" Target="https://m.edsoo.ru/f2a0c9fa" TargetMode="External"/><Relationship Id="rId27" Type="http://schemas.openxmlformats.org/officeDocument/2006/relationships/hyperlink" Target="https://m.edsoo.ru/7f412cec" TargetMode="External"/><Relationship Id="rId48" Type="http://schemas.openxmlformats.org/officeDocument/2006/relationships/hyperlink" Target="https://m.edsoo.ru/8bc4a610" TargetMode="External"/><Relationship Id="rId69" Type="http://schemas.openxmlformats.org/officeDocument/2006/relationships/hyperlink" Target="https://m.edsoo.ru/8bc4c6f4" TargetMode="External"/><Relationship Id="rId113" Type="http://schemas.openxmlformats.org/officeDocument/2006/relationships/hyperlink" Target="https://m.edsoo.ru/8bc51096" TargetMode="External"/><Relationship Id="rId134" Type="http://schemas.openxmlformats.org/officeDocument/2006/relationships/hyperlink" Target="https://m.edsoo.ru/f29f3ca2" TargetMode="External"/><Relationship Id="rId320" Type="http://schemas.openxmlformats.org/officeDocument/2006/relationships/hyperlink" Target="https://m.edsoo.ru/8bc4cd98" TargetMode="External"/><Relationship Id="rId537" Type="http://schemas.openxmlformats.org/officeDocument/2006/relationships/hyperlink" Target="https://m.edsoo.ru/f2a097d2" TargetMode="External"/><Relationship Id="rId80" Type="http://schemas.openxmlformats.org/officeDocument/2006/relationships/hyperlink" Target="https://m.edsoo.ru/8bc50358" TargetMode="External"/><Relationship Id="rId155" Type="http://schemas.openxmlformats.org/officeDocument/2006/relationships/hyperlink" Target="https://m.edsoo.ru/f29f488c" TargetMode="External"/><Relationship Id="rId176" Type="http://schemas.openxmlformats.org/officeDocument/2006/relationships/hyperlink" Target="https://m.edsoo.ru/f29f7a78" TargetMode="External"/><Relationship Id="rId197" Type="http://schemas.openxmlformats.org/officeDocument/2006/relationships/hyperlink" Target="https://m.edsoo.ru/f2a0a5e2" TargetMode="External"/><Relationship Id="rId341" Type="http://schemas.openxmlformats.org/officeDocument/2006/relationships/hyperlink" Target="https://m.edsoo.ru/8bc4e576" TargetMode="External"/><Relationship Id="rId362" Type="http://schemas.openxmlformats.org/officeDocument/2006/relationships/hyperlink" Target="https://m.edsoo.ru/8bc50876" TargetMode="External"/><Relationship Id="rId383" Type="http://schemas.openxmlformats.org/officeDocument/2006/relationships/hyperlink" Target="https://m.edsoo.ru/8bc53242" TargetMode="External"/><Relationship Id="rId418" Type="http://schemas.openxmlformats.org/officeDocument/2006/relationships/hyperlink" Target="https://m.edsoo.ru/f29f5d7c" TargetMode="External"/><Relationship Id="rId439" Type="http://schemas.openxmlformats.org/officeDocument/2006/relationships/hyperlink" Target="https://m.edsoo.ru/f29f6f38" TargetMode="External"/><Relationship Id="rId201" Type="http://schemas.openxmlformats.org/officeDocument/2006/relationships/hyperlink" Target="https://m.edsoo.ru/f2a0a6f0" TargetMode="External"/><Relationship Id="rId222" Type="http://schemas.openxmlformats.org/officeDocument/2006/relationships/hyperlink" Target="https://m.edsoo.ru/f29fe256" TargetMode="External"/><Relationship Id="rId243" Type="http://schemas.openxmlformats.org/officeDocument/2006/relationships/hyperlink" Target="https://m.edsoo.ru/f2a0c234" TargetMode="External"/><Relationship Id="rId264" Type="http://schemas.openxmlformats.org/officeDocument/2006/relationships/hyperlink" Target="https://m.edsoo.ru/f29f5d7c" TargetMode="External"/><Relationship Id="rId285" Type="http://schemas.openxmlformats.org/officeDocument/2006/relationships/hyperlink" Target="https://m.edsoo.ru/8bc47b72" TargetMode="External"/><Relationship Id="rId450" Type="http://schemas.openxmlformats.org/officeDocument/2006/relationships/hyperlink" Target="https://m.edsoo.ru/f29f890a" TargetMode="External"/><Relationship Id="rId471" Type="http://schemas.openxmlformats.org/officeDocument/2006/relationships/hyperlink" Target="https://m.edsoo.ru/f29f9b34" TargetMode="External"/><Relationship Id="rId506" Type="http://schemas.openxmlformats.org/officeDocument/2006/relationships/hyperlink" Target="https://m.edsoo.ru/f29fbb28" TargetMode="External"/><Relationship Id="rId17" Type="http://schemas.openxmlformats.org/officeDocument/2006/relationships/hyperlink" Target="https://m.edsoo.ru/7f411a40" TargetMode="External"/><Relationship Id="rId38" Type="http://schemas.openxmlformats.org/officeDocument/2006/relationships/hyperlink" Target="https://m.edsoo.ru/8bc4b27c" TargetMode="External"/><Relationship Id="rId59" Type="http://schemas.openxmlformats.org/officeDocument/2006/relationships/hyperlink" Target="https://m.edsoo.ru/8bc4d8a6" TargetMode="External"/><Relationship Id="rId103" Type="http://schemas.openxmlformats.org/officeDocument/2006/relationships/hyperlink" Target="https://m.edsoo.ru/8bc478de" TargetMode="External"/><Relationship Id="rId124" Type="http://schemas.openxmlformats.org/officeDocument/2006/relationships/hyperlink" Target="https://m.edsoo.ru/8bc518de" TargetMode="External"/><Relationship Id="rId310" Type="http://schemas.openxmlformats.org/officeDocument/2006/relationships/hyperlink" Target="https://m.edsoo.ru/8bc4bfb0" TargetMode="External"/><Relationship Id="rId492" Type="http://schemas.openxmlformats.org/officeDocument/2006/relationships/hyperlink" Target="https://m.edsoo.ru/f29fdff4" TargetMode="External"/><Relationship Id="rId527" Type="http://schemas.openxmlformats.org/officeDocument/2006/relationships/hyperlink" Target="https://m.edsoo.ru/f29fef08" TargetMode="External"/><Relationship Id="rId548" Type="http://schemas.openxmlformats.org/officeDocument/2006/relationships/hyperlink" Target="https://m.edsoo.ru/f2a0c234" TargetMode="External"/><Relationship Id="rId70" Type="http://schemas.openxmlformats.org/officeDocument/2006/relationships/hyperlink" Target="https://m.edsoo.ru/8bc4c80c" TargetMode="External"/><Relationship Id="rId91" Type="http://schemas.openxmlformats.org/officeDocument/2006/relationships/hyperlink" Target="https://m.edsoo.ru/8bc4f066" TargetMode="External"/><Relationship Id="rId145" Type="http://schemas.openxmlformats.org/officeDocument/2006/relationships/hyperlink" Target="https://m.edsoo.ru/8bc544a8" TargetMode="External"/><Relationship Id="rId166" Type="http://schemas.openxmlformats.org/officeDocument/2006/relationships/hyperlink" Target="https://m.edsoo.ru/f29f5afc" TargetMode="External"/><Relationship Id="rId187" Type="http://schemas.openxmlformats.org/officeDocument/2006/relationships/hyperlink" Target="https://m.edsoo.ru/f29f9558" TargetMode="External"/><Relationship Id="rId331" Type="http://schemas.openxmlformats.org/officeDocument/2006/relationships/hyperlink" Target="https://m.edsoo.ru/8bc4ca64" TargetMode="External"/><Relationship Id="rId352" Type="http://schemas.openxmlformats.org/officeDocument/2006/relationships/hyperlink" Target="https://m.edsoo.ru/8bc4f548" TargetMode="External"/><Relationship Id="rId373" Type="http://schemas.openxmlformats.org/officeDocument/2006/relationships/hyperlink" Target="https://m.edsoo.ru/8bc50f6a" TargetMode="External"/><Relationship Id="rId394" Type="http://schemas.openxmlformats.org/officeDocument/2006/relationships/hyperlink" Target="https://m.edsoo.ru/8bc51c12" TargetMode="External"/><Relationship Id="rId408" Type="http://schemas.openxmlformats.org/officeDocument/2006/relationships/hyperlink" Target="https://m.edsoo.ru/f29f4422" TargetMode="External"/><Relationship Id="rId429" Type="http://schemas.openxmlformats.org/officeDocument/2006/relationships/hyperlink" Target="https://m.edsoo.ru/f29f61c8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f29fb556" TargetMode="External"/><Relationship Id="rId233" Type="http://schemas.openxmlformats.org/officeDocument/2006/relationships/hyperlink" Target="https://m.edsoo.ru/f29fd43c" TargetMode="External"/><Relationship Id="rId254" Type="http://schemas.openxmlformats.org/officeDocument/2006/relationships/hyperlink" Target="https://m.edsoo.ru/f2a0c45a" TargetMode="External"/><Relationship Id="rId440" Type="http://schemas.openxmlformats.org/officeDocument/2006/relationships/hyperlink" Target="https://m.edsoo.ru/f2a09c64" TargetMode="External"/><Relationship Id="rId28" Type="http://schemas.openxmlformats.org/officeDocument/2006/relationships/hyperlink" Target="https://m.edsoo.ru/7f412cec" TargetMode="External"/><Relationship Id="rId49" Type="http://schemas.openxmlformats.org/officeDocument/2006/relationships/hyperlink" Target="https://m.edsoo.ru/8bc48892" TargetMode="External"/><Relationship Id="rId114" Type="http://schemas.openxmlformats.org/officeDocument/2006/relationships/hyperlink" Target="https://m.edsoo.ru/8bc524d2" TargetMode="External"/><Relationship Id="rId275" Type="http://schemas.openxmlformats.org/officeDocument/2006/relationships/hyperlink" Target="https://m.edsoo.ru/f2a09372" TargetMode="External"/><Relationship Id="rId296" Type="http://schemas.openxmlformats.org/officeDocument/2006/relationships/hyperlink" Target="https://m.edsoo.ru/8bc4a7dc" TargetMode="External"/><Relationship Id="rId300" Type="http://schemas.openxmlformats.org/officeDocument/2006/relationships/hyperlink" Target="https://m.edsoo.ru/8bc48892" TargetMode="External"/><Relationship Id="rId461" Type="http://schemas.openxmlformats.org/officeDocument/2006/relationships/hyperlink" Target="https://m.edsoo.ru/f2a0a7f4" TargetMode="External"/><Relationship Id="rId482" Type="http://schemas.openxmlformats.org/officeDocument/2006/relationships/hyperlink" Target="https://m.edsoo.ru/f2a0ba28" TargetMode="External"/><Relationship Id="rId517" Type="http://schemas.openxmlformats.org/officeDocument/2006/relationships/hyperlink" Target="https://m.edsoo.ru/f29fc5f0" TargetMode="External"/><Relationship Id="rId538" Type="http://schemas.openxmlformats.org/officeDocument/2006/relationships/hyperlink" Target="https://m.edsoo.ru/f2a08986" TargetMode="External"/><Relationship Id="rId60" Type="http://schemas.openxmlformats.org/officeDocument/2006/relationships/hyperlink" Target="https://m.edsoo.ru/8bc4d676" TargetMode="External"/><Relationship Id="rId81" Type="http://schemas.openxmlformats.org/officeDocument/2006/relationships/hyperlink" Target="https://m.edsoo.ru/8bc4e35a" TargetMode="External"/><Relationship Id="rId135" Type="http://schemas.openxmlformats.org/officeDocument/2006/relationships/hyperlink" Target="https://m.edsoo.ru/f29f3a5e" TargetMode="External"/><Relationship Id="rId156" Type="http://schemas.openxmlformats.org/officeDocument/2006/relationships/hyperlink" Target="https://m.edsoo.ru/f29f4544" TargetMode="External"/><Relationship Id="rId177" Type="http://schemas.openxmlformats.org/officeDocument/2006/relationships/hyperlink" Target="https://m.edsoo.ru/f29f7ba4" TargetMode="External"/><Relationship Id="rId198" Type="http://schemas.openxmlformats.org/officeDocument/2006/relationships/hyperlink" Target="https://m.edsoo.ru/f29fd662" TargetMode="External"/><Relationship Id="rId321" Type="http://schemas.openxmlformats.org/officeDocument/2006/relationships/hyperlink" Target="https://m.edsoo.ru/8bc4d194" TargetMode="External"/><Relationship Id="rId342" Type="http://schemas.openxmlformats.org/officeDocument/2006/relationships/hyperlink" Target="https://m.edsoo.ru/8bc4e972" TargetMode="External"/><Relationship Id="rId363" Type="http://schemas.openxmlformats.org/officeDocument/2006/relationships/hyperlink" Target="https://m.edsoo.ru/8bc50984" TargetMode="External"/><Relationship Id="rId384" Type="http://schemas.openxmlformats.org/officeDocument/2006/relationships/hyperlink" Target="https://m.edsoo.ru/8bc53364" TargetMode="External"/><Relationship Id="rId419" Type="http://schemas.openxmlformats.org/officeDocument/2006/relationships/hyperlink" Target="https://m.edsoo.ru/f2a09ae8" TargetMode="External"/><Relationship Id="rId202" Type="http://schemas.openxmlformats.org/officeDocument/2006/relationships/hyperlink" Target="https://m.edsoo.ru/f29f9b34" TargetMode="External"/><Relationship Id="rId223" Type="http://schemas.openxmlformats.org/officeDocument/2006/relationships/hyperlink" Target="https://m.edsoo.ru/f29fecba" TargetMode="External"/><Relationship Id="rId244" Type="http://schemas.openxmlformats.org/officeDocument/2006/relationships/hyperlink" Target="https://m.edsoo.ru/f29fbf6a" TargetMode="External"/><Relationship Id="rId430" Type="http://schemas.openxmlformats.org/officeDocument/2006/relationships/hyperlink" Target="https://m.edsoo.ru/f29f6952" TargetMode="External"/><Relationship Id="rId18" Type="http://schemas.openxmlformats.org/officeDocument/2006/relationships/hyperlink" Target="https://m.edsoo.ru/7f412cec" TargetMode="External"/><Relationship Id="rId39" Type="http://schemas.openxmlformats.org/officeDocument/2006/relationships/hyperlink" Target="https://m.edsoo.ru/8bc4b420" TargetMode="External"/><Relationship Id="rId265" Type="http://schemas.openxmlformats.org/officeDocument/2006/relationships/hyperlink" Target="https://m.edsoo.ru/f29fded2" TargetMode="External"/><Relationship Id="rId286" Type="http://schemas.openxmlformats.org/officeDocument/2006/relationships/hyperlink" Target="https://m.edsoo.ru/8bc47c76" TargetMode="External"/><Relationship Id="rId451" Type="http://schemas.openxmlformats.org/officeDocument/2006/relationships/hyperlink" Target="https://m.edsoo.ru/f29f8478" TargetMode="External"/><Relationship Id="rId472" Type="http://schemas.openxmlformats.org/officeDocument/2006/relationships/hyperlink" Target="https://m.edsoo.ru/f29fa002" TargetMode="External"/><Relationship Id="rId493" Type="http://schemas.openxmlformats.org/officeDocument/2006/relationships/hyperlink" Target="https://m.edsoo.ru/f29fe12a" TargetMode="External"/><Relationship Id="rId507" Type="http://schemas.openxmlformats.org/officeDocument/2006/relationships/hyperlink" Target="https://m.edsoo.ru/f29fbf6a" TargetMode="External"/><Relationship Id="rId528" Type="http://schemas.openxmlformats.org/officeDocument/2006/relationships/hyperlink" Target="https://m.edsoo.ru/f29ff214" TargetMode="External"/><Relationship Id="rId549" Type="http://schemas.openxmlformats.org/officeDocument/2006/relationships/hyperlink" Target="https://m.edsoo.ru/f2a0c11c" TargetMode="External"/><Relationship Id="rId50" Type="http://schemas.openxmlformats.org/officeDocument/2006/relationships/hyperlink" Target="https://m.edsoo.ru/8bc4a4f8" TargetMode="External"/><Relationship Id="rId104" Type="http://schemas.openxmlformats.org/officeDocument/2006/relationships/hyperlink" Target="https://m.edsoo.ru/8bc47a6e" TargetMode="External"/><Relationship Id="rId125" Type="http://schemas.openxmlformats.org/officeDocument/2006/relationships/hyperlink" Target="https://m.edsoo.ru/8bc519f6" TargetMode="External"/><Relationship Id="rId146" Type="http://schemas.openxmlformats.org/officeDocument/2006/relationships/hyperlink" Target="https://m.edsoo.ru/f29f3630" TargetMode="External"/><Relationship Id="rId167" Type="http://schemas.openxmlformats.org/officeDocument/2006/relationships/hyperlink" Target="https://m.edsoo.ru/f29f62e0" TargetMode="External"/><Relationship Id="rId188" Type="http://schemas.openxmlformats.org/officeDocument/2006/relationships/hyperlink" Target="https://m.edsoo.ru/f29f9710" TargetMode="External"/><Relationship Id="rId311" Type="http://schemas.openxmlformats.org/officeDocument/2006/relationships/hyperlink" Target="https://m.edsoo.ru/8bc4b27c" TargetMode="External"/><Relationship Id="rId332" Type="http://schemas.openxmlformats.org/officeDocument/2006/relationships/hyperlink" Target="https://m.edsoo.ru/8bc4cc80" TargetMode="External"/><Relationship Id="rId353" Type="http://schemas.openxmlformats.org/officeDocument/2006/relationships/hyperlink" Target="https://m.edsoo.ru/8bc4f69c" TargetMode="External"/><Relationship Id="rId374" Type="http://schemas.openxmlformats.org/officeDocument/2006/relationships/hyperlink" Target="https://m.edsoo.ru/8bc51096" TargetMode="External"/><Relationship Id="rId395" Type="http://schemas.openxmlformats.org/officeDocument/2006/relationships/hyperlink" Target="https://m.edsoo.ru/8bc51e24" TargetMode="External"/><Relationship Id="rId409" Type="http://schemas.openxmlformats.org/officeDocument/2006/relationships/hyperlink" Target="https://m.edsoo.ru/f29f4544" TargetMode="External"/><Relationship Id="rId71" Type="http://schemas.openxmlformats.org/officeDocument/2006/relationships/hyperlink" Target="https://m.edsoo.ru/8bc4cc80" TargetMode="External"/><Relationship Id="rId92" Type="http://schemas.openxmlformats.org/officeDocument/2006/relationships/hyperlink" Target="https://m.edsoo.ru/8bc4f1c4" TargetMode="External"/><Relationship Id="rId213" Type="http://schemas.openxmlformats.org/officeDocument/2006/relationships/hyperlink" Target="https://m.edsoo.ru/f29fb7e0" TargetMode="External"/><Relationship Id="rId234" Type="http://schemas.openxmlformats.org/officeDocument/2006/relationships/hyperlink" Target="https://m.edsoo.ru/f29fe6ac" TargetMode="External"/><Relationship Id="rId420" Type="http://schemas.openxmlformats.org/officeDocument/2006/relationships/hyperlink" Target="https://m.edsoo.ru/f29f539a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2cec" TargetMode="External"/><Relationship Id="rId255" Type="http://schemas.openxmlformats.org/officeDocument/2006/relationships/hyperlink" Target="https://m.edsoo.ru/f29f5282" TargetMode="External"/><Relationship Id="rId276" Type="http://schemas.openxmlformats.org/officeDocument/2006/relationships/hyperlink" Target="https://m.edsoo.ru/f2a09502" TargetMode="External"/><Relationship Id="rId297" Type="http://schemas.openxmlformats.org/officeDocument/2006/relationships/hyperlink" Target="https://m.edsoo.ru/8bc4861c" TargetMode="External"/><Relationship Id="rId441" Type="http://schemas.openxmlformats.org/officeDocument/2006/relationships/hyperlink" Target="https://m.edsoo.ru/f29f7956" TargetMode="External"/><Relationship Id="rId462" Type="http://schemas.openxmlformats.org/officeDocument/2006/relationships/hyperlink" Target="https://m.edsoo.ru/f29f9558" TargetMode="External"/><Relationship Id="rId483" Type="http://schemas.openxmlformats.org/officeDocument/2006/relationships/hyperlink" Target="https://m.edsoo.ru/f29fad7c" TargetMode="External"/><Relationship Id="rId518" Type="http://schemas.openxmlformats.org/officeDocument/2006/relationships/hyperlink" Target="https://m.edsoo.ru/f29fe7c4" TargetMode="External"/><Relationship Id="rId539" Type="http://schemas.openxmlformats.org/officeDocument/2006/relationships/hyperlink" Target="https://m.edsoo.ru/f2a08cb0" TargetMode="External"/><Relationship Id="rId40" Type="http://schemas.openxmlformats.org/officeDocument/2006/relationships/hyperlink" Target="https://m.edsoo.ru/8bc4b10a" TargetMode="External"/><Relationship Id="rId115" Type="http://schemas.openxmlformats.org/officeDocument/2006/relationships/hyperlink" Target="https://m.edsoo.ru/8bc525e0" TargetMode="External"/><Relationship Id="rId136" Type="http://schemas.openxmlformats.org/officeDocument/2006/relationships/hyperlink" Target="https://m.edsoo.ru/f29f3b80" TargetMode="External"/><Relationship Id="rId157" Type="http://schemas.openxmlformats.org/officeDocument/2006/relationships/hyperlink" Target="https://m.edsoo.ru/f29f4666" TargetMode="External"/><Relationship Id="rId178" Type="http://schemas.openxmlformats.org/officeDocument/2006/relationships/hyperlink" Target="https://m.edsoo.ru/f2a0a7f4" TargetMode="External"/><Relationship Id="rId301" Type="http://schemas.openxmlformats.org/officeDocument/2006/relationships/hyperlink" Target="https://m.edsoo.ru/8bc489a0" TargetMode="External"/><Relationship Id="rId322" Type="http://schemas.openxmlformats.org/officeDocument/2006/relationships/hyperlink" Target="https://m.edsoo.ru/8bc4d298" TargetMode="External"/><Relationship Id="rId343" Type="http://schemas.openxmlformats.org/officeDocument/2006/relationships/hyperlink" Target="https://m.edsoo.ru/8bc4e45e" TargetMode="External"/><Relationship Id="rId364" Type="http://schemas.openxmlformats.org/officeDocument/2006/relationships/hyperlink" Target="https://m.edsoo.ru/8bc50aa6" TargetMode="External"/><Relationship Id="rId550" Type="http://schemas.openxmlformats.org/officeDocument/2006/relationships/hyperlink" Target="https://m.edsoo.ru/f2a0a902" TargetMode="External"/><Relationship Id="rId61" Type="http://schemas.openxmlformats.org/officeDocument/2006/relationships/hyperlink" Target="https://m.edsoo.ru/8bc4d784" TargetMode="External"/><Relationship Id="rId82" Type="http://schemas.openxmlformats.org/officeDocument/2006/relationships/hyperlink" Target="https://m.edsoo.ru/8bc4e684" TargetMode="External"/><Relationship Id="rId199" Type="http://schemas.openxmlformats.org/officeDocument/2006/relationships/hyperlink" Target="https://m.edsoo.ru/f29fdb80" TargetMode="External"/><Relationship Id="rId203" Type="http://schemas.openxmlformats.org/officeDocument/2006/relationships/hyperlink" Target="https://m.edsoo.ru/f29fa21e" TargetMode="External"/><Relationship Id="rId385" Type="http://schemas.openxmlformats.org/officeDocument/2006/relationships/hyperlink" Target="https://m.edsoo.ru/8bc5347c" TargetMode="External"/><Relationship Id="rId19" Type="http://schemas.openxmlformats.org/officeDocument/2006/relationships/hyperlink" Target="https://m.edsoo.ru/7f412cec" TargetMode="External"/><Relationship Id="rId224" Type="http://schemas.openxmlformats.org/officeDocument/2006/relationships/hyperlink" Target="https://m.edsoo.ru/f29feb52" TargetMode="External"/><Relationship Id="rId245" Type="http://schemas.openxmlformats.org/officeDocument/2006/relationships/hyperlink" Target="https://m.edsoo.ru/f29fc0aa" TargetMode="External"/><Relationship Id="rId266" Type="http://schemas.openxmlformats.org/officeDocument/2006/relationships/hyperlink" Target="https://m.edsoo.ru/f2a087e2" TargetMode="External"/><Relationship Id="rId287" Type="http://schemas.openxmlformats.org/officeDocument/2006/relationships/hyperlink" Target="https://m.edsoo.ru/8bc47d84" TargetMode="External"/><Relationship Id="rId410" Type="http://schemas.openxmlformats.org/officeDocument/2006/relationships/hyperlink" Target="https://m.edsoo.ru/f29f41de" TargetMode="External"/><Relationship Id="rId431" Type="http://schemas.openxmlformats.org/officeDocument/2006/relationships/hyperlink" Target="https://m.edsoo.ru/f29f6952" TargetMode="External"/><Relationship Id="rId452" Type="http://schemas.openxmlformats.org/officeDocument/2006/relationships/hyperlink" Target="https://m.edsoo.ru/f29f8a18" TargetMode="External"/><Relationship Id="rId473" Type="http://schemas.openxmlformats.org/officeDocument/2006/relationships/hyperlink" Target="https://m.edsoo.ru/f29fa11a" TargetMode="External"/><Relationship Id="rId494" Type="http://schemas.openxmlformats.org/officeDocument/2006/relationships/hyperlink" Target="https://m.edsoo.ru/f2a0b6a4" TargetMode="External"/><Relationship Id="rId508" Type="http://schemas.openxmlformats.org/officeDocument/2006/relationships/hyperlink" Target="https://m.edsoo.ru/f29fc0aa" TargetMode="External"/><Relationship Id="rId529" Type="http://schemas.openxmlformats.org/officeDocument/2006/relationships/hyperlink" Target="https://m.edsoo.ru/f29ff336" TargetMode="External"/><Relationship Id="rId30" Type="http://schemas.openxmlformats.org/officeDocument/2006/relationships/hyperlink" Target="https://m.edsoo.ru/7f412cec" TargetMode="External"/><Relationship Id="rId105" Type="http://schemas.openxmlformats.org/officeDocument/2006/relationships/hyperlink" Target="https://m.edsoo.ru/8bc47c76" TargetMode="External"/><Relationship Id="rId126" Type="http://schemas.openxmlformats.org/officeDocument/2006/relationships/hyperlink" Target="https://m.edsoo.ru/8bc51c12" TargetMode="External"/><Relationship Id="rId147" Type="http://schemas.openxmlformats.org/officeDocument/2006/relationships/hyperlink" Target="https://m.edsoo.ru/f29f3928" TargetMode="External"/><Relationship Id="rId168" Type="http://schemas.openxmlformats.org/officeDocument/2006/relationships/hyperlink" Target="https://m.edsoo.ru/f29f76cc" TargetMode="External"/><Relationship Id="rId312" Type="http://schemas.openxmlformats.org/officeDocument/2006/relationships/hyperlink" Target="https://m.edsoo.ru/8bc4bc7c" TargetMode="External"/><Relationship Id="rId333" Type="http://schemas.openxmlformats.org/officeDocument/2006/relationships/hyperlink" Target="https://m.edsoo.ru/8bc4d43c" TargetMode="External"/><Relationship Id="rId354" Type="http://schemas.openxmlformats.org/officeDocument/2006/relationships/hyperlink" Target="https://m.edsoo.ru/8bc4f82c" TargetMode="External"/><Relationship Id="rId540" Type="http://schemas.openxmlformats.org/officeDocument/2006/relationships/hyperlink" Target="https://m.edsoo.ru/f2a09502" TargetMode="External"/><Relationship Id="rId51" Type="http://schemas.openxmlformats.org/officeDocument/2006/relationships/hyperlink" Target="https://m.edsoo.ru/8bc4a7dc" TargetMode="External"/><Relationship Id="rId72" Type="http://schemas.openxmlformats.org/officeDocument/2006/relationships/hyperlink" Target="https://m.edsoo.ru/8bc4cb68" TargetMode="External"/><Relationship Id="rId93" Type="http://schemas.openxmlformats.org/officeDocument/2006/relationships/hyperlink" Target="https://m.edsoo.ru/8bc514ba" TargetMode="External"/><Relationship Id="rId189" Type="http://schemas.openxmlformats.org/officeDocument/2006/relationships/hyperlink" Target="https://m.edsoo.ru/f29f983c" TargetMode="External"/><Relationship Id="rId375" Type="http://schemas.openxmlformats.org/officeDocument/2006/relationships/hyperlink" Target="https://m.edsoo.ru/8bc522a2" TargetMode="External"/><Relationship Id="rId396" Type="http://schemas.openxmlformats.org/officeDocument/2006/relationships/hyperlink" Target="https://m.edsoo.ru/8bc51f4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f29fb8f8" TargetMode="External"/><Relationship Id="rId235" Type="http://schemas.openxmlformats.org/officeDocument/2006/relationships/hyperlink" Target="https://m.edsoo.ru/f29fd216" TargetMode="External"/><Relationship Id="rId256" Type="http://schemas.openxmlformats.org/officeDocument/2006/relationships/hyperlink" Target="https://m.edsoo.ru/f29f539a" TargetMode="External"/><Relationship Id="rId277" Type="http://schemas.openxmlformats.org/officeDocument/2006/relationships/hyperlink" Target="https://m.edsoo.ru/f2a09674" TargetMode="External"/><Relationship Id="rId298" Type="http://schemas.openxmlformats.org/officeDocument/2006/relationships/hyperlink" Target="https://m.edsoo.ru/8bc4a8fe" TargetMode="External"/><Relationship Id="rId400" Type="http://schemas.openxmlformats.org/officeDocument/2006/relationships/hyperlink" Target="https://m.edsoo.ru/8bc523ba" TargetMode="External"/><Relationship Id="rId421" Type="http://schemas.openxmlformats.org/officeDocument/2006/relationships/hyperlink" Target="https://m.edsoo.ru/f2a09962" TargetMode="External"/><Relationship Id="rId442" Type="http://schemas.openxmlformats.org/officeDocument/2006/relationships/hyperlink" Target="https://m.edsoo.ru/f29f8eb4" TargetMode="External"/><Relationship Id="rId463" Type="http://schemas.openxmlformats.org/officeDocument/2006/relationships/hyperlink" Target="https://m.edsoo.ru/f29f9418" TargetMode="External"/><Relationship Id="rId484" Type="http://schemas.openxmlformats.org/officeDocument/2006/relationships/hyperlink" Target="https://m.edsoo.ru/f29fd216" TargetMode="External"/><Relationship Id="rId519" Type="http://schemas.openxmlformats.org/officeDocument/2006/relationships/hyperlink" Target="https://m.edsoo.ru/f29fe8dc" TargetMode="External"/><Relationship Id="rId116" Type="http://schemas.openxmlformats.org/officeDocument/2006/relationships/hyperlink" Target="https://m.edsoo.ru/8bc523ba" TargetMode="External"/><Relationship Id="rId137" Type="http://schemas.openxmlformats.org/officeDocument/2006/relationships/hyperlink" Target="https://m.edsoo.ru/8bc53710" TargetMode="External"/><Relationship Id="rId158" Type="http://schemas.openxmlformats.org/officeDocument/2006/relationships/hyperlink" Target="https://m.edsoo.ru/f29f4774" TargetMode="External"/><Relationship Id="rId302" Type="http://schemas.openxmlformats.org/officeDocument/2006/relationships/hyperlink" Target="https://m.edsoo.ru/8bc48ab8" TargetMode="External"/><Relationship Id="rId323" Type="http://schemas.openxmlformats.org/officeDocument/2006/relationships/hyperlink" Target="https://m.edsoo.ru/8bc4d072" TargetMode="External"/><Relationship Id="rId344" Type="http://schemas.openxmlformats.org/officeDocument/2006/relationships/hyperlink" Target="https://m.edsoo.ru/8bc4eecc" TargetMode="External"/><Relationship Id="rId530" Type="http://schemas.openxmlformats.org/officeDocument/2006/relationships/hyperlink" Target="https://m.edsoo.ru/f29ff44e" TargetMode="External"/><Relationship Id="rId20" Type="http://schemas.openxmlformats.org/officeDocument/2006/relationships/hyperlink" Target="https://m.edsoo.ru/7f412cec" TargetMode="External"/><Relationship Id="rId41" Type="http://schemas.openxmlformats.org/officeDocument/2006/relationships/hyperlink" Target="https://m.edsoo.ru/8bc4af70" TargetMode="External"/><Relationship Id="rId62" Type="http://schemas.openxmlformats.org/officeDocument/2006/relationships/hyperlink" Target="https://m.edsoo.ru/8bc4d43c" TargetMode="External"/><Relationship Id="rId83" Type="http://schemas.openxmlformats.org/officeDocument/2006/relationships/hyperlink" Target="https://m.edsoo.ru/8bc4ea8a" TargetMode="External"/><Relationship Id="rId179" Type="http://schemas.openxmlformats.org/officeDocument/2006/relationships/hyperlink" Target="https://m.edsoo.ru/f29f7cbc" TargetMode="External"/><Relationship Id="rId365" Type="http://schemas.openxmlformats.org/officeDocument/2006/relationships/hyperlink" Target="https://m.edsoo.ru/8bc513ac" TargetMode="External"/><Relationship Id="rId386" Type="http://schemas.openxmlformats.org/officeDocument/2006/relationships/hyperlink" Target="https://m.edsoo.ru/8bc53710" TargetMode="External"/><Relationship Id="rId551" Type="http://schemas.openxmlformats.org/officeDocument/2006/relationships/hyperlink" Target="https://m.edsoo.ru/f2a0c45a" TargetMode="External"/><Relationship Id="rId190" Type="http://schemas.openxmlformats.org/officeDocument/2006/relationships/hyperlink" Target="https://m.edsoo.ru/f29fa66a" TargetMode="External"/><Relationship Id="rId204" Type="http://schemas.openxmlformats.org/officeDocument/2006/relationships/hyperlink" Target="https://m.edsoo.ru/f29fa002" TargetMode="External"/><Relationship Id="rId225" Type="http://schemas.openxmlformats.org/officeDocument/2006/relationships/hyperlink" Target="https://m.edsoo.ru/f29fe9ea" TargetMode="External"/><Relationship Id="rId246" Type="http://schemas.openxmlformats.org/officeDocument/2006/relationships/hyperlink" Target="https://m.edsoo.ru/f29fc5f0" TargetMode="External"/><Relationship Id="rId267" Type="http://schemas.openxmlformats.org/officeDocument/2006/relationships/hyperlink" Target="https://m.edsoo.ru/f29f8eb4" TargetMode="External"/><Relationship Id="rId288" Type="http://schemas.openxmlformats.org/officeDocument/2006/relationships/hyperlink" Target="https://m.edsoo.ru/8bc47e88" TargetMode="External"/><Relationship Id="rId411" Type="http://schemas.openxmlformats.org/officeDocument/2006/relationships/hyperlink" Target="https://m.edsoo.ru/f29f4d8c" TargetMode="External"/><Relationship Id="rId432" Type="http://schemas.openxmlformats.org/officeDocument/2006/relationships/hyperlink" Target="https://m.edsoo.ru/f29f6ace" TargetMode="External"/><Relationship Id="rId453" Type="http://schemas.openxmlformats.org/officeDocument/2006/relationships/hyperlink" Target="https://m.edsoo.ru/f29f85c2" TargetMode="External"/><Relationship Id="rId474" Type="http://schemas.openxmlformats.org/officeDocument/2006/relationships/hyperlink" Target="https://m.edsoo.ru/f29fa21e" TargetMode="External"/><Relationship Id="rId509" Type="http://schemas.openxmlformats.org/officeDocument/2006/relationships/hyperlink" Target="https://m.edsoo.ru/f29fc7bc" TargetMode="External"/><Relationship Id="rId106" Type="http://schemas.openxmlformats.org/officeDocument/2006/relationships/hyperlink" Target="https://m.edsoo.ru/8bc47d84" TargetMode="External"/><Relationship Id="rId127" Type="http://schemas.openxmlformats.org/officeDocument/2006/relationships/hyperlink" Target="https://m.edsoo.ru/8bc50bbe" TargetMode="External"/><Relationship Id="rId313" Type="http://schemas.openxmlformats.org/officeDocument/2006/relationships/hyperlink" Target="https://m.edsoo.ru/8bc4be98" TargetMode="External"/><Relationship Id="rId495" Type="http://schemas.openxmlformats.org/officeDocument/2006/relationships/hyperlink" Target="https://m.edsoo.ru/f29fe256" TargetMode="External"/><Relationship Id="rId10" Type="http://schemas.openxmlformats.org/officeDocument/2006/relationships/hyperlink" Target="https://m.edsoo.ru/7f411a40" TargetMode="External"/><Relationship Id="rId31" Type="http://schemas.openxmlformats.org/officeDocument/2006/relationships/hyperlink" Target="https://m.edsoo.ru/7f412cec" TargetMode="External"/><Relationship Id="rId52" Type="http://schemas.openxmlformats.org/officeDocument/2006/relationships/hyperlink" Target="https://m.edsoo.ru/8bc489a0" TargetMode="External"/><Relationship Id="rId73" Type="http://schemas.openxmlformats.org/officeDocument/2006/relationships/hyperlink" Target="https://m.edsoo.ru/8bc4f82c" TargetMode="External"/><Relationship Id="rId94" Type="http://schemas.openxmlformats.org/officeDocument/2006/relationships/hyperlink" Target="https://m.edsoo.ru/8bc4f958" TargetMode="External"/><Relationship Id="rId148" Type="http://schemas.openxmlformats.org/officeDocument/2006/relationships/hyperlink" Target="https://m.edsoo.ru/8bc52a40" TargetMode="External"/><Relationship Id="rId169" Type="http://schemas.openxmlformats.org/officeDocument/2006/relationships/hyperlink" Target="https://m.edsoo.ru/f29f6ace" TargetMode="External"/><Relationship Id="rId334" Type="http://schemas.openxmlformats.org/officeDocument/2006/relationships/hyperlink" Target="https://m.edsoo.ru/8bc4e24c" TargetMode="External"/><Relationship Id="rId355" Type="http://schemas.openxmlformats.org/officeDocument/2006/relationships/hyperlink" Target="https://m.edsoo.ru/8bc4f958" TargetMode="External"/><Relationship Id="rId376" Type="http://schemas.openxmlformats.org/officeDocument/2006/relationships/hyperlink" Target="https://m.edsoo.ru/8bc52806" TargetMode="External"/><Relationship Id="rId397" Type="http://schemas.openxmlformats.org/officeDocument/2006/relationships/hyperlink" Target="https://m.edsoo.ru/8bc5218a" TargetMode="External"/><Relationship Id="rId520" Type="http://schemas.openxmlformats.org/officeDocument/2006/relationships/hyperlink" Target="https://m.edsoo.ru/f29fe9ea" TargetMode="External"/><Relationship Id="rId541" Type="http://schemas.openxmlformats.org/officeDocument/2006/relationships/hyperlink" Target="https://m.edsoo.ru/f2a0937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m.edsoo.ru/f29f8284" TargetMode="External"/><Relationship Id="rId215" Type="http://schemas.openxmlformats.org/officeDocument/2006/relationships/hyperlink" Target="https://m.edsoo.ru/f2a0afd8" TargetMode="External"/><Relationship Id="rId236" Type="http://schemas.openxmlformats.org/officeDocument/2006/relationships/hyperlink" Target="https://m.edsoo.ru/f29fd31a" TargetMode="External"/><Relationship Id="rId257" Type="http://schemas.openxmlformats.org/officeDocument/2006/relationships/hyperlink" Target="https://m.edsoo.ru/f29f54c6" TargetMode="External"/><Relationship Id="rId278" Type="http://schemas.openxmlformats.org/officeDocument/2006/relationships/hyperlink" Target="https://m.edsoo.ru/f2a097d2" TargetMode="External"/><Relationship Id="rId401" Type="http://schemas.openxmlformats.org/officeDocument/2006/relationships/hyperlink" Target="https://m.edsoo.ru/8bc525e0" TargetMode="External"/><Relationship Id="rId422" Type="http://schemas.openxmlformats.org/officeDocument/2006/relationships/hyperlink" Target="https://m.edsoo.ru/f29f54c6" TargetMode="External"/><Relationship Id="rId443" Type="http://schemas.openxmlformats.org/officeDocument/2006/relationships/hyperlink" Target="https://m.edsoo.ru/f29f8ff4" TargetMode="External"/><Relationship Id="rId464" Type="http://schemas.openxmlformats.org/officeDocument/2006/relationships/hyperlink" Target="https://m.edsoo.ru/f29f9710" TargetMode="External"/><Relationship Id="rId303" Type="http://schemas.openxmlformats.org/officeDocument/2006/relationships/hyperlink" Target="https://m.edsoo.ru/8bc4aa16" TargetMode="External"/><Relationship Id="rId485" Type="http://schemas.openxmlformats.org/officeDocument/2006/relationships/hyperlink" Target="https://m.edsoo.ru/f29fd31a" TargetMode="External"/><Relationship Id="rId42" Type="http://schemas.openxmlformats.org/officeDocument/2006/relationships/hyperlink" Target="https://m.edsoo.ru/8bc4861c" TargetMode="External"/><Relationship Id="rId84" Type="http://schemas.openxmlformats.org/officeDocument/2006/relationships/hyperlink" Target="https://m.edsoo.ru/8bc4e576" TargetMode="External"/><Relationship Id="rId138" Type="http://schemas.openxmlformats.org/officeDocument/2006/relationships/hyperlink" Target="https://m.edsoo.ru/8bc5434a" TargetMode="External"/><Relationship Id="rId345" Type="http://schemas.openxmlformats.org/officeDocument/2006/relationships/hyperlink" Target="https://m.edsoo.ru/8bc4ed00" TargetMode="External"/><Relationship Id="rId387" Type="http://schemas.openxmlformats.org/officeDocument/2006/relationships/hyperlink" Target="https://m.edsoo.ru/8bc53850" TargetMode="External"/><Relationship Id="rId510" Type="http://schemas.openxmlformats.org/officeDocument/2006/relationships/hyperlink" Target="https://m.edsoo.ru/f29fc30c" TargetMode="External"/><Relationship Id="rId552" Type="http://schemas.openxmlformats.org/officeDocument/2006/relationships/fontTable" Target="fontTable.xml"/><Relationship Id="rId191" Type="http://schemas.openxmlformats.org/officeDocument/2006/relationships/hyperlink" Target="https://m.edsoo.ru/f29fa7a0" TargetMode="External"/><Relationship Id="rId205" Type="http://schemas.openxmlformats.org/officeDocument/2006/relationships/hyperlink" Target="https://m.edsoo.ru/f29f9ee0" TargetMode="External"/><Relationship Id="rId247" Type="http://schemas.openxmlformats.org/officeDocument/2006/relationships/hyperlink" Target="https://m.edsoo.ru/f29fc7bc" TargetMode="External"/><Relationship Id="rId412" Type="http://schemas.openxmlformats.org/officeDocument/2006/relationships/hyperlink" Target="https://m.edsoo.ru/f29f4774" TargetMode="External"/><Relationship Id="rId107" Type="http://schemas.openxmlformats.org/officeDocument/2006/relationships/hyperlink" Target="https://m.edsoo.ru/8bc47b72" TargetMode="External"/><Relationship Id="rId289" Type="http://schemas.openxmlformats.org/officeDocument/2006/relationships/hyperlink" Target="https://m.edsoo.ru/8bc483ec" TargetMode="External"/><Relationship Id="rId454" Type="http://schemas.openxmlformats.org/officeDocument/2006/relationships/hyperlink" Target="https://m.edsoo.ru/f29f8b1c" TargetMode="External"/><Relationship Id="rId496" Type="http://schemas.openxmlformats.org/officeDocument/2006/relationships/hyperlink" Target="https://m.edsoo.ru/f2a0c8ec" TargetMode="External"/><Relationship Id="rId11" Type="http://schemas.openxmlformats.org/officeDocument/2006/relationships/hyperlink" Target="https://m.edsoo.ru/7f411a40" TargetMode="External"/><Relationship Id="rId53" Type="http://schemas.openxmlformats.org/officeDocument/2006/relationships/hyperlink" Target="https://m.edsoo.ru/8bc49cc4" TargetMode="External"/><Relationship Id="rId149" Type="http://schemas.openxmlformats.org/officeDocument/2006/relationships/hyperlink" Target="https://m.edsoo.ru/8bc52da6" TargetMode="External"/><Relationship Id="rId314" Type="http://schemas.openxmlformats.org/officeDocument/2006/relationships/hyperlink" Target="https://m.edsoo.ru/8bc4b7ae" TargetMode="External"/><Relationship Id="rId356" Type="http://schemas.openxmlformats.org/officeDocument/2006/relationships/hyperlink" Target="https://m.edsoo.ru/8bc4fc6e" TargetMode="External"/><Relationship Id="rId398" Type="http://schemas.openxmlformats.org/officeDocument/2006/relationships/hyperlink" Target="https://m.edsoo.ru/8bc51294" TargetMode="External"/><Relationship Id="rId521" Type="http://schemas.openxmlformats.org/officeDocument/2006/relationships/hyperlink" Target="https://m.edsoo.ru/f29feb52" TargetMode="External"/><Relationship Id="rId95" Type="http://schemas.openxmlformats.org/officeDocument/2006/relationships/hyperlink" Target="https://m.edsoo.ru/8bc4ff70" TargetMode="External"/><Relationship Id="rId160" Type="http://schemas.openxmlformats.org/officeDocument/2006/relationships/hyperlink" Target="https://m.edsoo.ru/f29f6952" TargetMode="External"/><Relationship Id="rId216" Type="http://schemas.openxmlformats.org/officeDocument/2006/relationships/hyperlink" Target="https://m.edsoo.ru/f2a0b1c2" TargetMode="External"/><Relationship Id="rId423" Type="http://schemas.openxmlformats.org/officeDocument/2006/relationships/hyperlink" Target="https://m.edsoo.ru/f29f55de" TargetMode="External"/><Relationship Id="rId258" Type="http://schemas.openxmlformats.org/officeDocument/2006/relationships/hyperlink" Target="https://m.edsoo.ru/f29f55de" TargetMode="External"/><Relationship Id="rId465" Type="http://schemas.openxmlformats.org/officeDocument/2006/relationships/hyperlink" Target="https://m.edsoo.ru/f29f983c" TargetMode="External"/><Relationship Id="rId22" Type="http://schemas.openxmlformats.org/officeDocument/2006/relationships/hyperlink" Target="https://m.edsoo.ru/7f412cec" TargetMode="External"/><Relationship Id="rId64" Type="http://schemas.openxmlformats.org/officeDocument/2006/relationships/hyperlink" Target="https://m.edsoo.ru/f29f5142" TargetMode="External"/><Relationship Id="rId118" Type="http://schemas.openxmlformats.org/officeDocument/2006/relationships/hyperlink" Target="https://m.edsoo.ru/8bc513ac" TargetMode="External"/><Relationship Id="rId325" Type="http://schemas.openxmlformats.org/officeDocument/2006/relationships/hyperlink" Target="https://m.edsoo.ru/8bc4c2e4" TargetMode="External"/><Relationship Id="rId367" Type="http://schemas.openxmlformats.org/officeDocument/2006/relationships/hyperlink" Target="https://m.edsoo.ru/8bc5169a" TargetMode="External"/><Relationship Id="rId532" Type="http://schemas.openxmlformats.org/officeDocument/2006/relationships/hyperlink" Target="https://m.edsoo.ru/f29fe36e" TargetMode="External"/><Relationship Id="rId171" Type="http://schemas.openxmlformats.org/officeDocument/2006/relationships/hyperlink" Target="https://m.edsoo.ru/f29f7956" TargetMode="External"/><Relationship Id="rId227" Type="http://schemas.openxmlformats.org/officeDocument/2006/relationships/hyperlink" Target="https://m.edsoo.ru/f29fe8dc" TargetMode="External"/><Relationship Id="rId269" Type="http://schemas.openxmlformats.org/officeDocument/2006/relationships/hyperlink" Target="https://m.edsoo.ru/f29f91d4" TargetMode="External"/><Relationship Id="rId434" Type="http://schemas.openxmlformats.org/officeDocument/2006/relationships/hyperlink" Target="https://m.edsoo.ru/f29f70aa" TargetMode="External"/><Relationship Id="rId476" Type="http://schemas.openxmlformats.org/officeDocument/2006/relationships/hyperlink" Target="https://m.edsoo.ru/f29fa66a" TargetMode="External"/><Relationship Id="rId33" Type="http://schemas.openxmlformats.org/officeDocument/2006/relationships/hyperlink" Target="https://m.edsoo.ru/f29f4fda" TargetMode="External"/><Relationship Id="rId129" Type="http://schemas.openxmlformats.org/officeDocument/2006/relationships/hyperlink" Target="https://m.edsoo.ru/8bc50e34" TargetMode="External"/><Relationship Id="rId280" Type="http://schemas.openxmlformats.org/officeDocument/2006/relationships/hyperlink" Target="https://m.edsoo.ru/f2a0c7c0" TargetMode="External"/><Relationship Id="rId336" Type="http://schemas.openxmlformats.org/officeDocument/2006/relationships/hyperlink" Target="https://m.edsoo.ru/8bc4e35a" TargetMode="External"/><Relationship Id="rId501" Type="http://schemas.openxmlformats.org/officeDocument/2006/relationships/hyperlink" Target="https://m.edsoo.ru/f29fb682" TargetMode="External"/><Relationship Id="rId543" Type="http://schemas.openxmlformats.org/officeDocument/2006/relationships/hyperlink" Target="https://m.edsoo.ru/f2a0c7c0" TargetMode="External"/><Relationship Id="rId75" Type="http://schemas.openxmlformats.org/officeDocument/2006/relationships/hyperlink" Target="https://m.edsoo.ru/8bc4fc6e" TargetMode="External"/><Relationship Id="rId140" Type="http://schemas.openxmlformats.org/officeDocument/2006/relationships/hyperlink" Target="https://m.edsoo.ru/8bc53a12" TargetMode="External"/><Relationship Id="rId182" Type="http://schemas.openxmlformats.org/officeDocument/2006/relationships/hyperlink" Target="https://m.edsoo.ru/f29f8478" TargetMode="External"/><Relationship Id="rId378" Type="http://schemas.openxmlformats.org/officeDocument/2006/relationships/hyperlink" Target="https://m.edsoo.ru/8bc52da6" TargetMode="External"/><Relationship Id="rId403" Type="http://schemas.openxmlformats.org/officeDocument/2006/relationships/hyperlink" Target="https://m.edsoo.ru/f29f3db0" TargetMode="External"/><Relationship Id="rId6" Type="http://schemas.openxmlformats.org/officeDocument/2006/relationships/hyperlink" Target="https://m.edsoo.ru/7f411a40" TargetMode="External"/><Relationship Id="rId238" Type="http://schemas.openxmlformats.org/officeDocument/2006/relationships/hyperlink" Target="https://m.edsoo.ru/f2a0a4b6" TargetMode="External"/><Relationship Id="rId445" Type="http://schemas.openxmlformats.org/officeDocument/2006/relationships/hyperlink" Target="https://m.edsoo.ru/f29f9300" TargetMode="External"/><Relationship Id="rId487" Type="http://schemas.openxmlformats.org/officeDocument/2006/relationships/hyperlink" Target="https://m.edsoo.ru/f29fd554" TargetMode="External"/><Relationship Id="rId291" Type="http://schemas.openxmlformats.org/officeDocument/2006/relationships/hyperlink" Target="https://m.edsoo.ru/8bc4861c" TargetMode="External"/><Relationship Id="rId305" Type="http://schemas.openxmlformats.org/officeDocument/2006/relationships/hyperlink" Target="https://m.edsoo.ru/8bc4ae44" TargetMode="External"/><Relationship Id="rId347" Type="http://schemas.openxmlformats.org/officeDocument/2006/relationships/hyperlink" Target="https://m.edsoo.ru/8bc4d8a6" TargetMode="External"/><Relationship Id="rId512" Type="http://schemas.openxmlformats.org/officeDocument/2006/relationships/hyperlink" Target="https://m.edsoo.ru/f29fce92" TargetMode="External"/><Relationship Id="rId44" Type="http://schemas.openxmlformats.org/officeDocument/2006/relationships/hyperlink" Target="https://m.edsoo.ru/8bc48ab8" TargetMode="External"/><Relationship Id="rId86" Type="http://schemas.openxmlformats.org/officeDocument/2006/relationships/hyperlink" Target="https://m.edsoo.ru/8bc4eecc" TargetMode="External"/><Relationship Id="rId151" Type="http://schemas.openxmlformats.org/officeDocument/2006/relationships/hyperlink" Target="https://m.edsoo.ru/f29f430a" TargetMode="External"/><Relationship Id="rId389" Type="http://schemas.openxmlformats.org/officeDocument/2006/relationships/hyperlink" Target="https://m.edsoo.ru/8bc541a6" TargetMode="External"/><Relationship Id="rId193" Type="http://schemas.openxmlformats.org/officeDocument/2006/relationships/hyperlink" Target="https://m.edsoo.ru/f29faa20" TargetMode="External"/><Relationship Id="rId207" Type="http://schemas.openxmlformats.org/officeDocument/2006/relationships/hyperlink" Target="https://m.edsoo.ru/f29f9c42" TargetMode="External"/><Relationship Id="rId249" Type="http://schemas.openxmlformats.org/officeDocument/2006/relationships/hyperlink" Target="https://m.edsoo.ru/f29fce92" TargetMode="External"/><Relationship Id="rId414" Type="http://schemas.openxmlformats.org/officeDocument/2006/relationships/hyperlink" Target="https://m.edsoo.ru/f29f430a" TargetMode="External"/><Relationship Id="rId456" Type="http://schemas.openxmlformats.org/officeDocument/2006/relationships/hyperlink" Target="https://m.edsoo.ru/f29f7ba4" TargetMode="External"/><Relationship Id="rId498" Type="http://schemas.openxmlformats.org/officeDocument/2006/relationships/hyperlink" Target="https://m.edsoo.ru/f29fb420" TargetMode="External"/><Relationship Id="rId13" Type="http://schemas.openxmlformats.org/officeDocument/2006/relationships/hyperlink" Target="https://m.edsoo.ru/7f411a40" TargetMode="External"/><Relationship Id="rId109" Type="http://schemas.openxmlformats.org/officeDocument/2006/relationships/hyperlink" Target="https://m.edsoo.ru/8bc53242" TargetMode="External"/><Relationship Id="rId260" Type="http://schemas.openxmlformats.org/officeDocument/2006/relationships/hyperlink" Target="https://m.edsoo.ru/f29f5c50" TargetMode="External"/><Relationship Id="rId316" Type="http://schemas.openxmlformats.org/officeDocument/2006/relationships/hyperlink" Target="https://m.edsoo.ru/8bc4c0b4" TargetMode="External"/><Relationship Id="rId523" Type="http://schemas.openxmlformats.org/officeDocument/2006/relationships/hyperlink" Target="https://m.edsoo.ru/f2a0a6f0" TargetMode="External"/><Relationship Id="rId55" Type="http://schemas.openxmlformats.org/officeDocument/2006/relationships/hyperlink" Target="https://m.edsoo.ru/8bc4bd94" TargetMode="External"/><Relationship Id="rId97" Type="http://schemas.openxmlformats.org/officeDocument/2006/relationships/hyperlink" Target="https://m.edsoo.ru/8bc52806" TargetMode="External"/><Relationship Id="rId120" Type="http://schemas.openxmlformats.org/officeDocument/2006/relationships/hyperlink" Target="https://m.edsoo.ru/8bc51e24" TargetMode="External"/><Relationship Id="rId358" Type="http://schemas.openxmlformats.org/officeDocument/2006/relationships/hyperlink" Target="https://m.edsoo.ru/8bc4ff70" TargetMode="External"/><Relationship Id="rId162" Type="http://schemas.openxmlformats.org/officeDocument/2006/relationships/hyperlink" Target="https://m.edsoo.ru/f29f783e" TargetMode="External"/><Relationship Id="rId218" Type="http://schemas.openxmlformats.org/officeDocument/2006/relationships/hyperlink" Target="https://m.edsoo.ru/f29ff336" TargetMode="External"/><Relationship Id="rId425" Type="http://schemas.openxmlformats.org/officeDocument/2006/relationships/hyperlink" Target="https://m.edsoo.ru/f29f56ec" TargetMode="External"/><Relationship Id="rId467" Type="http://schemas.openxmlformats.org/officeDocument/2006/relationships/hyperlink" Target="https://m.edsoo.ru/f2a0c34c" TargetMode="External"/><Relationship Id="rId271" Type="http://schemas.openxmlformats.org/officeDocument/2006/relationships/hyperlink" Target="https://m.edsoo.ru/f29f9300" TargetMode="External"/><Relationship Id="rId24" Type="http://schemas.openxmlformats.org/officeDocument/2006/relationships/hyperlink" Target="https://m.edsoo.ru/7f412cec" TargetMode="External"/><Relationship Id="rId66" Type="http://schemas.openxmlformats.org/officeDocument/2006/relationships/hyperlink" Target="https://m.edsoo.ru/8bc4c2e4" TargetMode="External"/><Relationship Id="rId131" Type="http://schemas.openxmlformats.org/officeDocument/2006/relationships/hyperlink" Target="https://m.edsoo.ru/8bc50aa6" TargetMode="External"/><Relationship Id="rId327" Type="http://schemas.openxmlformats.org/officeDocument/2006/relationships/hyperlink" Target="https://m.edsoo.ru/8bc4c6f4" TargetMode="External"/><Relationship Id="rId369" Type="http://schemas.openxmlformats.org/officeDocument/2006/relationships/hyperlink" Target="https://m.edsoo.ru/8bc519f6" TargetMode="External"/><Relationship Id="rId534" Type="http://schemas.openxmlformats.org/officeDocument/2006/relationships/hyperlink" Target="https://m.edsoo.ru/f2a0b906" TargetMode="External"/><Relationship Id="rId173" Type="http://schemas.openxmlformats.org/officeDocument/2006/relationships/hyperlink" Target="https://m.edsoo.ru/f2a0bdc0" TargetMode="External"/><Relationship Id="rId229" Type="http://schemas.openxmlformats.org/officeDocument/2006/relationships/hyperlink" Target="https://m.edsoo.ru/f2a0b906" TargetMode="External"/><Relationship Id="rId380" Type="http://schemas.openxmlformats.org/officeDocument/2006/relationships/hyperlink" Target="https://m.edsoo.ru/8bc52a40" TargetMode="External"/><Relationship Id="rId436" Type="http://schemas.openxmlformats.org/officeDocument/2006/relationships/hyperlink" Target="https://m.edsoo.ru/f29f783e" TargetMode="External"/><Relationship Id="rId240" Type="http://schemas.openxmlformats.org/officeDocument/2006/relationships/hyperlink" Target="https://m.edsoo.ru/f2a09dd6" TargetMode="External"/><Relationship Id="rId478" Type="http://schemas.openxmlformats.org/officeDocument/2006/relationships/hyperlink" Target="https://m.edsoo.ru/f29fab56" TargetMode="External"/><Relationship Id="rId35" Type="http://schemas.openxmlformats.org/officeDocument/2006/relationships/hyperlink" Target="https://m.edsoo.ru/8bc47f96" TargetMode="External"/><Relationship Id="rId77" Type="http://schemas.openxmlformats.org/officeDocument/2006/relationships/hyperlink" Target="https://m.edsoo.ru/8bc4d072" TargetMode="External"/><Relationship Id="rId100" Type="http://schemas.openxmlformats.org/officeDocument/2006/relationships/hyperlink" Target="https://m.edsoo.ru/8bc4f548" TargetMode="External"/><Relationship Id="rId282" Type="http://schemas.openxmlformats.org/officeDocument/2006/relationships/hyperlink" Target="https://m.edsoo.ru/f2a0c9fa" TargetMode="External"/><Relationship Id="rId338" Type="http://schemas.openxmlformats.org/officeDocument/2006/relationships/hyperlink" Target="https://m.edsoo.ru/8bc4ea8a" TargetMode="External"/><Relationship Id="rId503" Type="http://schemas.openxmlformats.org/officeDocument/2006/relationships/hyperlink" Target="https://m.edsoo.ru/f2a0a5e2" TargetMode="External"/><Relationship Id="rId545" Type="http://schemas.openxmlformats.org/officeDocument/2006/relationships/hyperlink" Target="https://m.edsoo.ru/f2a0b4c4" TargetMode="External"/><Relationship Id="rId8" Type="http://schemas.openxmlformats.org/officeDocument/2006/relationships/hyperlink" Target="https://m.edsoo.ru/7f411a40" TargetMode="External"/><Relationship Id="rId142" Type="http://schemas.openxmlformats.org/officeDocument/2006/relationships/hyperlink" Target="https://m.edsoo.ru/8bc541a6" TargetMode="External"/><Relationship Id="rId184" Type="http://schemas.openxmlformats.org/officeDocument/2006/relationships/hyperlink" Target="https://m.edsoo.ru/f29f86d0" TargetMode="External"/><Relationship Id="rId391" Type="http://schemas.openxmlformats.org/officeDocument/2006/relationships/hyperlink" Target="https://m.edsoo.ru/8bc53bca" TargetMode="External"/><Relationship Id="rId405" Type="http://schemas.openxmlformats.org/officeDocument/2006/relationships/hyperlink" Target="https://m.edsoo.ru/f29f3b80" TargetMode="External"/><Relationship Id="rId447" Type="http://schemas.openxmlformats.org/officeDocument/2006/relationships/hyperlink" Target="https://m.edsoo.ru/f29f7cbc" TargetMode="External"/><Relationship Id="rId251" Type="http://schemas.openxmlformats.org/officeDocument/2006/relationships/hyperlink" Target="https://m.edsoo.ru/f29fc30c" TargetMode="External"/><Relationship Id="rId489" Type="http://schemas.openxmlformats.org/officeDocument/2006/relationships/hyperlink" Target="https://m.edsoo.ru/f29fdb80" TargetMode="External"/><Relationship Id="rId46" Type="http://schemas.openxmlformats.org/officeDocument/2006/relationships/hyperlink" Target="https://m.edsoo.ru/8bc483ec" TargetMode="External"/><Relationship Id="rId293" Type="http://schemas.openxmlformats.org/officeDocument/2006/relationships/hyperlink" Target="https://m.edsoo.ru/8bc4a3cc" TargetMode="External"/><Relationship Id="rId307" Type="http://schemas.openxmlformats.org/officeDocument/2006/relationships/hyperlink" Target="https://m.edsoo.ru/8bc4b10a" TargetMode="External"/><Relationship Id="rId349" Type="http://schemas.openxmlformats.org/officeDocument/2006/relationships/hyperlink" Target="https://m.edsoo.ru/8bc4d554" TargetMode="External"/><Relationship Id="rId514" Type="http://schemas.openxmlformats.org/officeDocument/2006/relationships/hyperlink" Target="https://m.edsoo.ru/f29fc1b8" TargetMode="External"/><Relationship Id="rId88" Type="http://schemas.openxmlformats.org/officeDocument/2006/relationships/hyperlink" Target="https://m.edsoo.ru/8bc4e45e" TargetMode="External"/><Relationship Id="rId111" Type="http://schemas.openxmlformats.org/officeDocument/2006/relationships/hyperlink" Target="https://m.edsoo.ru/8bc5347c" TargetMode="External"/><Relationship Id="rId153" Type="http://schemas.openxmlformats.org/officeDocument/2006/relationships/hyperlink" Target="https://m.edsoo.ru/f29f41de" TargetMode="External"/><Relationship Id="rId195" Type="http://schemas.openxmlformats.org/officeDocument/2006/relationships/hyperlink" Target="https://m.edsoo.ru/f29fac6e" TargetMode="External"/><Relationship Id="rId209" Type="http://schemas.openxmlformats.org/officeDocument/2006/relationships/hyperlink" Target="https://m.edsoo.ru/f29faec6" TargetMode="External"/><Relationship Id="rId360" Type="http://schemas.openxmlformats.org/officeDocument/2006/relationships/hyperlink" Target="https://m.edsoo.ru/8bc504ac" TargetMode="External"/><Relationship Id="rId416" Type="http://schemas.openxmlformats.org/officeDocument/2006/relationships/hyperlink" Target="https://m.edsoo.ru/f29f5282" TargetMode="External"/><Relationship Id="rId220" Type="http://schemas.openxmlformats.org/officeDocument/2006/relationships/hyperlink" Target="https://m.edsoo.ru/f29fe36e" TargetMode="External"/><Relationship Id="rId458" Type="http://schemas.openxmlformats.org/officeDocument/2006/relationships/hyperlink" Target="https://m.edsoo.ru/f29f82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181</Pages>
  <Words>35357</Words>
  <Characters>201537</Characters>
  <Application>Microsoft Office Word</Application>
  <DocSecurity>0</DocSecurity>
  <Lines>1679</Lines>
  <Paragraphs>472</Paragraphs>
  <ScaleCrop>false</ScaleCrop>
  <Company/>
  <LinksUpToDate>false</LinksUpToDate>
  <CharactersWithSpaces>236422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2023-11-03T09:04:00Z</dcterms:created>
  <dcterms:modified xsi:type="dcterms:W3CDTF">2023-11-03T09:04:00Z</dcterms:modified>
</cp:coreProperties>
</file>